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1296C" w14:textId="159D631E" w:rsidR="003D241D" w:rsidRPr="00B95CC0" w:rsidRDefault="003D241D" w:rsidP="00433D9E">
      <w:pPr>
        <w:pStyle w:val="Tytu"/>
        <w:spacing w:line="340" w:lineRule="atLeast"/>
        <w:jc w:val="left"/>
        <w:rPr>
          <w:rFonts w:asciiTheme="minorHAnsi" w:hAnsiTheme="minorHAnsi" w:cstheme="minorHAnsi"/>
          <w:b w:val="0"/>
          <w:sz w:val="22"/>
          <w:szCs w:val="22"/>
        </w:rPr>
      </w:pPr>
      <w:bookmarkStart w:id="0" w:name="_GoBack"/>
      <w:bookmarkEnd w:id="0"/>
      <w:r w:rsidRPr="00B95CC0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19F6FEF" wp14:editId="4078E868">
            <wp:extent cx="1181100" cy="476250"/>
            <wp:effectExtent l="0" t="0" r="0" b="0"/>
            <wp:docPr id="1" name="Obraz 1" descr="cid:image001.png@01DC4412.D923E2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png@01DC4412.D923E2A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973"/>
                    <a:stretch/>
                  </pic:blipFill>
                  <pic:spPr bwMode="auto">
                    <a:xfrm>
                      <a:off x="0" y="0"/>
                      <a:ext cx="1181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D745F5" w14:textId="6900412D" w:rsidR="001F5D09" w:rsidRPr="00B95CC0" w:rsidRDefault="003D3687" w:rsidP="00987CF3">
      <w:pPr>
        <w:pStyle w:val="Tytu"/>
        <w:spacing w:line="320" w:lineRule="atLeast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B95CC0">
        <w:rPr>
          <w:rFonts w:asciiTheme="minorHAnsi" w:hAnsiTheme="minorHAnsi" w:cstheme="minorHAnsi"/>
          <w:b w:val="0"/>
          <w:sz w:val="22"/>
          <w:szCs w:val="22"/>
        </w:rPr>
        <w:t xml:space="preserve">Warszawa, dnia </w:t>
      </w:r>
      <w:r w:rsidR="00353939">
        <w:rPr>
          <w:rFonts w:asciiTheme="minorHAnsi" w:hAnsiTheme="minorHAnsi" w:cstheme="minorHAnsi"/>
          <w:b w:val="0"/>
          <w:sz w:val="22"/>
          <w:szCs w:val="22"/>
        </w:rPr>
        <w:t>10</w:t>
      </w:r>
      <w:r w:rsidRPr="00B95CC0">
        <w:rPr>
          <w:rFonts w:asciiTheme="minorHAnsi" w:hAnsiTheme="minorHAnsi" w:cstheme="minorHAnsi"/>
          <w:b w:val="0"/>
          <w:sz w:val="22"/>
          <w:szCs w:val="22"/>
        </w:rPr>
        <w:t>/</w:t>
      </w:r>
      <w:r w:rsidR="00353939">
        <w:rPr>
          <w:rFonts w:asciiTheme="minorHAnsi" w:hAnsiTheme="minorHAnsi" w:cstheme="minorHAnsi"/>
          <w:b w:val="0"/>
          <w:sz w:val="22"/>
          <w:szCs w:val="22"/>
        </w:rPr>
        <w:t>12</w:t>
      </w:r>
      <w:r w:rsidRPr="00B95CC0">
        <w:rPr>
          <w:rFonts w:asciiTheme="minorHAnsi" w:hAnsiTheme="minorHAnsi" w:cstheme="minorHAnsi"/>
          <w:b w:val="0"/>
          <w:sz w:val="22"/>
          <w:szCs w:val="22"/>
        </w:rPr>
        <w:t>/2025 roku</w:t>
      </w:r>
    </w:p>
    <w:p w14:paraId="2E08D08B" w14:textId="23353725" w:rsidR="001F5D09" w:rsidRPr="00B95CC0" w:rsidRDefault="001F5D09" w:rsidP="00987CF3">
      <w:pPr>
        <w:pStyle w:val="Tytu"/>
        <w:spacing w:line="320" w:lineRule="atLeast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14:paraId="55C2B185" w14:textId="77777777" w:rsidR="003D3687" w:rsidRPr="00B95CC0" w:rsidRDefault="003D3687" w:rsidP="00987CF3">
      <w:pPr>
        <w:spacing w:line="320" w:lineRule="atLeast"/>
        <w:jc w:val="center"/>
        <w:rPr>
          <w:rFonts w:asciiTheme="minorHAnsi" w:hAnsiTheme="minorHAnsi" w:cstheme="minorHAnsi"/>
          <w:b/>
          <w:bCs/>
          <w:w w:val="105"/>
          <w:sz w:val="22"/>
          <w:szCs w:val="22"/>
        </w:rPr>
      </w:pPr>
    </w:p>
    <w:p w14:paraId="66A5E0CE" w14:textId="1CA735AB" w:rsidR="00EE7CB6" w:rsidRPr="00B95CC0" w:rsidRDefault="00EE7CB6" w:rsidP="00987CF3">
      <w:pPr>
        <w:spacing w:line="320" w:lineRule="atLeast"/>
        <w:jc w:val="center"/>
        <w:rPr>
          <w:rFonts w:asciiTheme="minorHAnsi" w:hAnsiTheme="minorHAnsi" w:cstheme="minorHAnsi"/>
          <w:b/>
          <w:bCs/>
          <w:i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i/>
          <w:w w:val="105"/>
          <w:sz w:val="22"/>
          <w:szCs w:val="22"/>
        </w:rPr>
        <w:t>OPIS PRZEDMIOTU ZAMÓWIENIA</w:t>
      </w:r>
    </w:p>
    <w:p w14:paraId="2CCD303E" w14:textId="77777777" w:rsidR="00EE7CB6" w:rsidRPr="00B95CC0" w:rsidRDefault="00EE7CB6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6C08C92" w14:textId="68AB1E83" w:rsidR="00EE7CB6" w:rsidRPr="00B95CC0" w:rsidRDefault="003D241D" w:rsidP="00832B5F">
      <w:pPr>
        <w:pStyle w:val="Bezodstpw"/>
        <w:numPr>
          <w:ilvl w:val="0"/>
          <w:numId w:val="20"/>
        </w:numPr>
        <w:spacing w:line="360" w:lineRule="auto"/>
        <w:ind w:left="567" w:hanging="567"/>
        <w:rPr>
          <w:rFonts w:asciiTheme="minorHAnsi" w:hAnsiTheme="minorHAnsi" w:cstheme="minorHAnsi"/>
          <w:b/>
          <w:w w:val="105"/>
          <w:lang w:val="pl-PL"/>
        </w:rPr>
      </w:pPr>
      <w:r w:rsidRPr="00B95CC0">
        <w:rPr>
          <w:rFonts w:asciiTheme="minorHAnsi" w:hAnsiTheme="minorHAnsi" w:cstheme="minorHAnsi"/>
          <w:b/>
          <w:w w:val="105"/>
          <w:lang w:val="pl-PL"/>
        </w:rPr>
        <w:t>PRZEDMIOT ZAMÓWIENIA</w:t>
      </w:r>
    </w:p>
    <w:p w14:paraId="33DD92E8" w14:textId="77777777" w:rsidR="00EE7CB6" w:rsidRPr="00B95CC0" w:rsidRDefault="00EE7CB6" w:rsidP="00987CF3">
      <w:pPr>
        <w:pStyle w:val="Bezodstpw"/>
        <w:spacing w:line="320" w:lineRule="atLeast"/>
        <w:jc w:val="both"/>
        <w:rPr>
          <w:rFonts w:asciiTheme="minorHAnsi" w:hAnsiTheme="minorHAnsi" w:cstheme="minorHAnsi"/>
          <w:lang w:val="pl-PL"/>
        </w:rPr>
      </w:pPr>
      <w:r w:rsidRPr="00B95CC0">
        <w:rPr>
          <w:rFonts w:asciiTheme="minorHAnsi" w:hAnsiTheme="minorHAnsi" w:cstheme="minorHAnsi"/>
          <w:lang w:val="pl-PL"/>
        </w:rPr>
        <w:t xml:space="preserve">W ramach Przedmiotu Zamówienia Wykonawca zobowiązany jest do świadczenia usług, </w:t>
      </w:r>
      <w:r w:rsidRPr="00B95CC0">
        <w:rPr>
          <w:rFonts w:asciiTheme="minorHAnsi" w:hAnsiTheme="minorHAnsi" w:cstheme="minorHAnsi"/>
          <w:w w:val="105"/>
          <w:lang w:val="pl-PL"/>
        </w:rPr>
        <w:t>polegających na wykonaniu prac konserwacyjnych i przeglądów instalacji i urządzeń:</w:t>
      </w:r>
    </w:p>
    <w:p w14:paraId="5659AE43" w14:textId="77777777" w:rsidR="00EE7CB6" w:rsidRPr="00B95CC0" w:rsidRDefault="00EE7CB6" w:rsidP="00832B5F">
      <w:pPr>
        <w:pStyle w:val="Bezodstpw"/>
        <w:numPr>
          <w:ilvl w:val="0"/>
          <w:numId w:val="21"/>
        </w:numPr>
        <w:spacing w:line="320" w:lineRule="atLeast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systemów sygnalizacji pożaru (SSP);</w:t>
      </w:r>
    </w:p>
    <w:p w14:paraId="497F3454" w14:textId="77777777" w:rsidR="00EE7CB6" w:rsidRPr="00B95CC0" w:rsidRDefault="00EE7CB6" w:rsidP="00832B5F">
      <w:pPr>
        <w:pStyle w:val="Bezodstpw"/>
        <w:numPr>
          <w:ilvl w:val="0"/>
          <w:numId w:val="21"/>
        </w:numPr>
        <w:spacing w:line="320" w:lineRule="atLeast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systemów oddymiania (SO), drzwi przeciwpożarowych;</w:t>
      </w:r>
    </w:p>
    <w:p w14:paraId="30075B40" w14:textId="77777777" w:rsidR="00EE7CB6" w:rsidRPr="00B95CC0" w:rsidRDefault="00EE7CB6" w:rsidP="00832B5F">
      <w:pPr>
        <w:pStyle w:val="Bezodstpw"/>
        <w:numPr>
          <w:ilvl w:val="0"/>
          <w:numId w:val="21"/>
        </w:numPr>
        <w:spacing w:line="320" w:lineRule="atLeast"/>
        <w:rPr>
          <w:rFonts w:asciiTheme="minorHAnsi" w:hAnsiTheme="minorHAnsi" w:cstheme="minorHAnsi"/>
          <w:spacing w:val="-5"/>
          <w:w w:val="105"/>
          <w:lang w:val="pl-PL"/>
        </w:rPr>
      </w:pPr>
      <w:r w:rsidRPr="00B95CC0">
        <w:rPr>
          <w:rFonts w:asciiTheme="minorHAnsi" w:hAnsiTheme="minorHAnsi" w:cstheme="minorHAnsi"/>
          <w:spacing w:val="-5"/>
          <w:w w:val="105"/>
          <w:lang w:val="pl-PL"/>
        </w:rPr>
        <w:t>dźwiękowych systemów ostrzegawczych (DSO);</w:t>
      </w:r>
    </w:p>
    <w:p w14:paraId="25446CD6" w14:textId="60BACB6D" w:rsidR="00EE7CB6" w:rsidRDefault="00EE7CB6" w:rsidP="00832B5F">
      <w:pPr>
        <w:pStyle w:val="Bezodstpw"/>
        <w:numPr>
          <w:ilvl w:val="0"/>
          <w:numId w:val="21"/>
        </w:numPr>
        <w:spacing w:line="320" w:lineRule="atLeast"/>
        <w:rPr>
          <w:rFonts w:asciiTheme="minorHAnsi" w:hAnsiTheme="minorHAnsi" w:cstheme="minorHAnsi"/>
          <w:spacing w:val="-5"/>
          <w:w w:val="105"/>
          <w:lang w:val="pl-PL"/>
        </w:rPr>
      </w:pPr>
      <w:r w:rsidRPr="00B95CC0">
        <w:rPr>
          <w:rFonts w:asciiTheme="minorHAnsi" w:hAnsiTheme="minorHAnsi" w:cstheme="minorHAnsi"/>
          <w:spacing w:val="-5"/>
          <w:w w:val="105"/>
          <w:lang w:val="pl-PL"/>
        </w:rPr>
        <w:t>przeciwpożarowych wyłączników prądu,</w:t>
      </w:r>
    </w:p>
    <w:p w14:paraId="791B018A" w14:textId="6E40C7DB" w:rsidR="000F191F" w:rsidRPr="001E2AC9" w:rsidRDefault="00C37013" w:rsidP="001E2AC9">
      <w:pPr>
        <w:pStyle w:val="Bezodstpw"/>
        <w:numPr>
          <w:ilvl w:val="0"/>
          <w:numId w:val="21"/>
        </w:numPr>
        <w:shd w:val="clear" w:color="auto" w:fill="D9E2F3" w:themeFill="accent5" w:themeFillTint="33"/>
        <w:spacing w:line="320" w:lineRule="atLeast"/>
        <w:rPr>
          <w:rFonts w:asciiTheme="minorHAnsi" w:hAnsiTheme="minorHAnsi" w:cstheme="minorHAnsi"/>
          <w:spacing w:val="-5"/>
          <w:w w:val="105"/>
          <w:lang w:val="pl-PL"/>
        </w:rPr>
      </w:pPr>
      <w:r w:rsidRPr="001E2AC9">
        <w:rPr>
          <w:rFonts w:asciiTheme="minorHAnsi" w:hAnsiTheme="minorHAnsi" w:cstheme="minorHAnsi"/>
          <w:spacing w:val="-5"/>
          <w:w w:val="105"/>
          <w:lang w:val="pl-PL"/>
        </w:rPr>
        <w:t>oświetlenia awaryjnego i ewakuacyjnego kierunkowego</w:t>
      </w:r>
    </w:p>
    <w:p w14:paraId="4D100543" w14:textId="77777777" w:rsidR="00EE7CB6" w:rsidRPr="00B95CC0" w:rsidRDefault="00EE7CB6" w:rsidP="00987CF3">
      <w:pPr>
        <w:pStyle w:val="Bezodstpw"/>
        <w:spacing w:line="320" w:lineRule="atLeast"/>
        <w:ind w:left="708"/>
        <w:jc w:val="both"/>
        <w:rPr>
          <w:rFonts w:asciiTheme="minorHAnsi" w:hAnsiTheme="minorHAnsi" w:cstheme="minorHAnsi"/>
          <w:spacing w:val="-3"/>
          <w:w w:val="105"/>
          <w:lang w:val="pl-PL"/>
        </w:rPr>
      </w:pPr>
      <w:r w:rsidRPr="00B95CC0">
        <w:rPr>
          <w:rFonts w:asciiTheme="minorHAnsi" w:hAnsiTheme="minorHAnsi" w:cstheme="minorHAnsi"/>
          <w:spacing w:val="-3"/>
          <w:w w:val="105"/>
          <w:lang w:val="pl-PL"/>
        </w:rPr>
        <w:t xml:space="preserve">oraz </w:t>
      </w:r>
    </w:p>
    <w:p w14:paraId="7AA6CC07" w14:textId="77777777" w:rsidR="00EE7CB6" w:rsidRPr="00B95CC0" w:rsidRDefault="00EE7CB6" w:rsidP="00832B5F">
      <w:pPr>
        <w:pStyle w:val="Bezodstpw"/>
        <w:numPr>
          <w:ilvl w:val="0"/>
          <w:numId w:val="23"/>
        </w:numPr>
        <w:spacing w:line="320" w:lineRule="atLeast"/>
        <w:ind w:left="993" w:hanging="284"/>
        <w:jc w:val="both"/>
        <w:rPr>
          <w:rFonts w:asciiTheme="minorHAnsi" w:hAnsiTheme="minorHAnsi" w:cstheme="minorHAnsi"/>
          <w:b/>
          <w:spacing w:val="-3"/>
          <w:w w:val="105"/>
          <w:lang w:val="pl-PL"/>
        </w:rPr>
      </w:pPr>
      <w:r w:rsidRPr="00B95CC0">
        <w:rPr>
          <w:rFonts w:asciiTheme="minorHAnsi" w:hAnsiTheme="minorHAnsi" w:cstheme="minorHAnsi"/>
          <w:spacing w:val="-3"/>
          <w:w w:val="105"/>
          <w:lang w:val="pl-PL"/>
        </w:rPr>
        <w:t>przeprowadzeniu instruktażu stanowiskowego dla pracowników Zamawiającego;</w:t>
      </w:r>
    </w:p>
    <w:p w14:paraId="2BB1ECB8" w14:textId="761B6224" w:rsidR="00EE7CB6" w:rsidRPr="00B95CC0" w:rsidRDefault="00EE7CB6" w:rsidP="00832B5F">
      <w:pPr>
        <w:pStyle w:val="Bezodstpw"/>
        <w:numPr>
          <w:ilvl w:val="0"/>
          <w:numId w:val="23"/>
        </w:numPr>
        <w:spacing w:line="320" w:lineRule="atLeast"/>
        <w:ind w:left="993" w:hanging="284"/>
        <w:jc w:val="both"/>
        <w:rPr>
          <w:rFonts w:asciiTheme="minorHAnsi" w:hAnsiTheme="minorHAnsi" w:cstheme="minorHAnsi"/>
          <w:b/>
          <w:spacing w:val="-3"/>
          <w:w w:val="105"/>
          <w:lang w:val="pl-PL"/>
        </w:rPr>
      </w:pPr>
      <w:r w:rsidRPr="00B95CC0">
        <w:rPr>
          <w:rFonts w:asciiTheme="minorHAnsi" w:hAnsiTheme="minorHAnsi" w:cstheme="minorHAnsi"/>
          <w:spacing w:val="-5"/>
          <w:w w:val="105"/>
          <w:lang w:val="pl-PL"/>
        </w:rPr>
        <w:t xml:space="preserve">wskazaniu i zabezpieczeniu miejsca awarii, z oceną przyczyn jej powstania </w:t>
      </w:r>
      <w:r w:rsidRPr="00B95CC0">
        <w:rPr>
          <w:rFonts w:asciiTheme="minorHAnsi" w:hAnsiTheme="minorHAnsi" w:cstheme="minorHAnsi"/>
          <w:spacing w:val="-3"/>
          <w:w w:val="105"/>
          <w:lang w:val="pl-PL"/>
        </w:rPr>
        <w:t xml:space="preserve">w ramach całodobowego serwisu w obiektach Uniwersytetu Warszawskiego, nadzorowanych przez Biuro Spraw Socjalnych, </w:t>
      </w:r>
    </w:p>
    <w:p w14:paraId="63D32349" w14:textId="77777777" w:rsidR="00EE7CB6" w:rsidRPr="00B95CC0" w:rsidRDefault="00EE7CB6" w:rsidP="00987CF3">
      <w:pPr>
        <w:spacing w:line="320" w:lineRule="atLeast"/>
        <w:jc w:val="both"/>
        <w:rPr>
          <w:rFonts w:asciiTheme="minorHAnsi" w:hAnsiTheme="minorHAnsi" w:cstheme="minorHAnsi"/>
          <w:b/>
          <w:w w:val="105"/>
          <w:sz w:val="22"/>
          <w:szCs w:val="22"/>
        </w:rPr>
      </w:pPr>
    </w:p>
    <w:p w14:paraId="04C7005D" w14:textId="461C53F6" w:rsidR="00CE37E4" w:rsidRPr="00B95CC0" w:rsidRDefault="00CE37E4" w:rsidP="00832B5F">
      <w:pPr>
        <w:pStyle w:val="Bezodstpw"/>
        <w:numPr>
          <w:ilvl w:val="0"/>
          <w:numId w:val="20"/>
        </w:numPr>
        <w:spacing w:line="360" w:lineRule="auto"/>
        <w:ind w:left="567" w:hanging="567"/>
        <w:rPr>
          <w:rFonts w:asciiTheme="minorHAnsi" w:hAnsiTheme="minorHAnsi" w:cstheme="minorHAnsi"/>
          <w:b/>
          <w:w w:val="105"/>
          <w:lang w:val="pl-PL"/>
        </w:rPr>
      </w:pPr>
      <w:r w:rsidRPr="00B95CC0">
        <w:rPr>
          <w:rFonts w:asciiTheme="minorHAnsi" w:hAnsiTheme="minorHAnsi" w:cstheme="minorHAnsi"/>
          <w:b/>
          <w:w w:val="105"/>
          <w:lang w:val="pl-PL"/>
        </w:rPr>
        <w:t>CZAS OBOWIĄZYWANIA UMOWY</w:t>
      </w:r>
    </w:p>
    <w:p w14:paraId="3A42EF02" w14:textId="328E8D6E" w:rsidR="00CE37E4" w:rsidRPr="001F2F6E" w:rsidRDefault="00ED35B1" w:rsidP="00987CF3">
      <w:pPr>
        <w:pStyle w:val="Bezodstpw"/>
        <w:spacing w:line="320" w:lineRule="atLeast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Umowa zostaje zawarta na okres </w:t>
      </w:r>
      <w:r w:rsidR="00066CDB" w:rsidRPr="00B95CC0">
        <w:rPr>
          <w:rFonts w:asciiTheme="minorHAnsi" w:hAnsiTheme="minorHAnsi" w:cstheme="minorHAnsi"/>
          <w:b/>
          <w:w w:val="105"/>
          <w:lang w:val="pl-PL"/>
        </w:rPr>
        <w:t>36</w:t>
      </w:r>
      <w:r w:rsidRPr="00B95CC0">
        <w:rPr>
          <w:rFonts w:asciiTheme="minorHAnsi" w:hAnsiTheme="minorHAnsi" w:cstheme="minorHAnsi"/>
          <w:b/>
          <w:w w:val="105"/>
          <w:lang w:val="pl-PL"/>
        </w:rPr>
        <w:t xml:space="preserve"> </w:t>
      </w:r>
      <w:r w:rsidR="006869B6" w:rsidRPr="00B95CC0">
        <w:rPr>
          <w:rFonts w:asciiTheme="minorHAnsi" w:hAnsiTheme="minorHAnsi" w:cstheme="minorHAnsi"/>
          <w:b/>
          <w:w w:val="105"/>
          <w:lang w:val="pl-PL"/>
        </w:rPr>
        <w:t>miesięcy</w:t>
      </w:r>
      <w:r w:rsidRPr="00B95CC0">
        <w:rPr>
          <w:rFonts w:asciiTheme="minorHAnsi" w:hAnsiTheme="minorHAnsi" w:cstheme="minorHAnsi"/>
          <w:b/>
          <w:w w:val="105"/>
          <w:lang w:val="pl-PL"/>
        </w:rPr>
        <w:t xml:space="preserve"> od daty </w:t>
      </w:r>
      <w:r w:rsidR="00110487" w:rsidRPr="00B95CC0">
        <w:rPr>
          <w:rFonts w:asciiTheme="minorHAnsi" w:hAnsiTheme="minorHAnsi" w:cstheme="minorHAnsi"/>
          <w:b/>
          <w:w w:val="105"/>
          <w:lang w:val="pl-PL"/>
        </w:rPr>
        <w:t>podpisania umowy.</w:t>
      </w:r>
      <w:r w:rsidR="00B95CC0" w:rsidRPr="00B95CC0">
        <w:rPr>
          <w:rFonts w:asciiTheme="minorHAnsi" w:hAnsiTheme="minorHAnsi" w:cstheme="minorHAnsi"/>
          <w:b/>
          <w:w w:val="105"/>
          <w:lang w:val="pl-PL"/>
        </w:rPr>
        <w:t xml:space="preserve"> </w:t>
      </w:r>
      <w:r w:rsidR="00987CF3" w:rsidRPr="001F2F6E">
        <w:rPr>
          <w:rFonts w:asciiTheme="minorHAnsi" w:hAnsiTheme="minorHAnsi" w:cstheme="minorHAnsi"/>
          <w:w w:val="105"/>
          <w:lang w:val="pl-PL"/>
        </w:rPr>
        <w:t xml:space="preserve">Okresem rozliczeniowym będzie 1 miesiąc. </w:t>
      </w:r>
    </w:p>
    <w:p w14:paraId="331F95FC" w14:textId="77777777" w:rsidR="00987CF3" w:rsidRPr="00B95CC0" w:rsidRDefault="00987CF3" w:rsidP="00987CF3">
      <w:pPr>
        <w:pStyle w:val="Bezodstpw"/>
        <w:spacing w:line="320" w:lineRule="atLeast"/>
        <w:rPr>
          <w:rFonts w:asciiTheme="minorHAnsi" w:hAnsiTheme="minorHAnsi" w:cstheme="minorHAnsi"/>
        </w:rPr>
      </w:pPr>
    </w:p>
    <w:p w14:paraId="7FB1ABE0" w14:textId="42C814D6" w:rsidR="003D241D" w:rsidRPr="00B95CC0" w:rsidRDefault="003D241D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rPr>
          <w:rFonts w:asciiTheme="minorHAnsi" w:hAnsiTheme="minorHAnsi" w:cstheme="minorHAnsi"/>
          <w:b/>
          <w:w w:val="105"/>
          <w:lang w:val="pl-PL"/>
        </w:rPr>
      </w:pPr>
      <w:r w:rsidRPr="00B95CC0">
        <w:rPr>
          <w:rFonts w:asciiTheme="minorHAnsi" w:hAnsiTheme="minorHAnsi" w:cstheme="minorHAnsi"/>
          <w:b/>
          <w:w w:val="105"/>
          <w:lang w:val="pl-PL"/>
        </w:rPr>
        <w:t>KOD CPV:</w:t>
      </w:r>
    </w:p>
    <w:p w14:paraId="2BBE6D95" w14:textId="77777777" w:rsidR="003D241D" w:rsidRPr="00B95CC0" w:rsidRDefault="003D241D" w:rsidP="00832B5F">
      <w:pPr>
        <w:widowControl w:val="0"/>
        <w:numPr>
          <w:ilvl w:val="0"/>
          <w:numId w:val="27"/>
        </w:numPr>
        <w:suppressAutoHyphens/>
        <w:autoSpaceDN w:val="0"/>
        <w:spacing w:line="320" w:lineRule="atLeast"/>
        <w:ind w:hanging="37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50324100-3 - Usługi w zakresie konserwacji systemu </w:t>
      </w:r>
    </w:p>
    <w:p w14:paraId="437EC3AC" w14:textId="77777777" w:rsidR="003D241D" w:rsidRPr="00B95CC0" w:rsidRDefault="003D241D" w:rsidP="00832B5F">
      <w:pPr>
        <w:widowControl w:val="0"/>
        <w:numPr>
          <w:ilvl w:val="0"/>
          <w:numId w:val="27"/>
        </w:numPr>
        <w:suppressAutoHyphens/>
        <w:autoSpaceDN w:val="0"/>
        <w:spacing w:line="320" w:lineRule="atLeast"/>
        <w:ind w:hanging="37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>31625200-5 - Systemy przeciwpożarowe</w:t>
      </w:r>
    </w:p>
    <w:p w14:paraId="71256F74" w14:textId="77777777" w:rsidR="003D241D" w:rsidRPr="00B95CC0" w:rsidRDefault="003D241D" w:rsidP="00832B5F">
      <w:pPr>
        <w:widowControl w:val="0"/>
        <w:numPr>
          <w:ilvl w:val="0"/>
          <w:numId w:val="27"/>
        </w:numPr>
        <w:suppressAutoHyphens/>
        <w:autoSpaceDN w:val="0"/>
        <w:spacing w:line="320" w:lineRule="atLeast"/>
        <w:ind w:hanging="37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pacing w:val="-11"/>
          <w:w w:val="105"/>
          <w:sz w:val="22"/>
          <w:szCs w:val="22"/>
        </w:rPr>
        <w:t xml:space="preserve">50710000-5 - Usługi w zakresie napraw i konserwacji elektrycznych i mechanicznych </w:t>
      </w:r>
      <w:r w:rsidRPr="00B95CC0">
        <w:rPr>
          <w:rFonts w:asciiTheme="minorHAnsi" w:hAnsiTheme="minorHAnsi" w:cstheme="minorHAnsi"/>
          <w:spacing w:val="-4"/>
          <w:w w:val="105"/>
          <w:sz w:val="22"/>
          <w:szCs w:val="22"/>
        </w:rPr>
        <w:t>instalacji budynkowych</w:t>
      </w:r>
    </w:p>
    <w:p w14:paraId="0EC836AD" w14:textId="77777777" w:rsidR="003D241D" w:rsidRPr="00B95CC0" w:rsidRDefault="003D241D" w:rsidP="00987CF3">
      <w:pPr>
        <w:pStyle w:val="Bezodstpw"/>
        <w:spacing w:line="320" w:lineRule="atLeast"/>
        <w:rPr>
          <w:rFonts w:asciiTheme="minorHAnsi" w:hAnsiTheme="minorHAnsi" w:cstheme="minorHAnsi"/>
          <w:b/>
          <w:w w:val="105"/>
          <w:lang w:val="pl-PL"/>
        </w:rPr>
      </w:pPr>
    </w:p>
    <w:p w14:paraId="35FD9C8F" w14:textId="2189A061" w:rsidR="00EE7CB6" w:rsidRPr="00B95CC0" w:rsidRDefault="003D241D" w:rsidP="00832B5F">
      <w:pPr>
        <w:pStyle w:val="Bezodstpw"/>
        <w:numPr>
          <w:ilvl w:val="0"/>
          <w:numId w:val="20"/>
        </w:numPr>
        <w:spacing w:line="360" w:lineRule="auto"/>
        <w:ind w:left="567" w:hanging="567"/>
        <w:rPr>
          <w:rFonts w:asciiTheme="minorHAnsi" w:hAnsiTheme="minorHAnsi" w:cstheme="minorHAnsi"/>
          <w:b/>
          <w:w w:val="105"/>
          <w:lang w:val="pl-PL"/>
        </w:rPr>
      </w:pPr>
      <w:r w:rsidRPr="00B95CC0">
        <w:rPr>
          <w:rFonts w:asciiTheme="minorHAnsi" w:hAnsiTheme="minorHAnsi" w:cstheme="minorHAnsi"/>
          <w:b/>
          <w:w w:val="105"/>
          <w:lang w:val="pl-PL"/>
        </w:rPr>
        <w:t>PRZEDMIOTEM ZAMÓWIENIA OBJĘTE SĄ:</w:t>
      </w:r>
    </w:p>
    <w:p w14:paraId="5D6BE926" w14:textId="77777777" w:rsidR="00EE7CB6" w:rsidRPr="00B95CC0" w:rsidRDefault="00EE7CB6" w:rsidP="00832B5F">
      <w:pPr>
        <w:widowControl w:val="0"/>
        <w:numPr>
          <w:ilvl w:val="0"/>
          <w:numId w:val="22"/>
        </w:numPr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spacing w:val="-3"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spacing w:val="-3"/>
          <w:w w:val="105"/>
          <w:sz w:val="22"/>
          <w:szCs w:val="22"/>
        </w:rPr>
        <w:t>Dom Studenta nr 1 ul. Żwirki i Wigury 97/99, 02-089 Warszawa</w:t>
      </w:r>
    </w:p>
    <w:p w14:paraId="0FDC306C" w14:textId="77777777" w:rsidR="00EE7CB6" w:rsidRPr="00B95CC0" w:rsidRDefault="00EE7CB6" w:rsidP="00832B5F">
      <w:pPr>
        <w:widowControl w:val="0"/>
        <w:numPr>
          <w:ilvl w:val="0"/>
          <w:numId w:val="22"/>
        </w:numPr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spacing w:val="2"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spacing w:val="2"/>
          <w:w w:val="105"/>
          <w:sz w:val="22"/>
          <w:szCs w:val="22"/>
        </w:rPr>
        <w:t>Dom Studenta nr 2 ul. Żwirki i Wigury 95/97, 02-089 Warszawa</w:t>
      </w:r>
    </w:p>
    <w:p w14:paraId="0D3A5C01" w14:textId="77777777" w:rsidR="00EE7CB6" w:rsidRPr="00B95CC0" w:rsidRDefault="00EE7CB6" w:rsidP="00832B5F">
      <w:pPr>
        <w:widowControl w:val="0"/>
        <w:numPr>
          <w:ilvl w:val="0"/>
          <w:numId w:val="22"/>
        </w:numPr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spacing w:val="2"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spacing w:val="2"/>
          <w:w w:val="105"/>
          <w:sz w:val="22"/>
          <w:szCs w:val="22"/>
        </w:rPr>
        <w:t>Dom Studenta nr 3 ul. Kickiego nr 12, 04-373 Warszawa</w:t>
      </w:r>
    </w:p>
    <w:p w14:paraId="12E851C1" w14:textId="77777777" w:rsidR="00EE7CB6" w:rsidRPr="00B95CC0" w:rsidRDefault="00EE7CB6" w:rsidP="00832B5F">
      <w:pPr>
        <w:widowControl w:val="0"/>
        <w:numPr>
          <w:ilvl w:val="0"/>
          <w:numId w:val="22"/>
        </w:numPr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spacing w:val="3"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spacing w:val="3"/>
          <w:w w:val="105"/>
          <w:sz w:val="22"/>
          <w:szCs w:val="22"/>
        </w:rPr>
        <w:t>Dom Studenta nr 4 ul. Zamenhofa 10a, 00-187 Warszawa</w:t>
      </w:r>
    </w:p>
    <w:p w14:paraId="75952636" w14:textId="77777777" w:rsidR="00EE7CB6" w:rsidRPr="00B95CC0" w:rsidRDefault="00EE7CB6" w:rsidP="00832B5F">
      <w:pPr>
        <w:widowControl w:val="0"/>
        <w:numPr>
          <w:ilvl w:val="0"/>
          <w:numId w:val="22"/>
        </w:numPr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w w:val="105"/>
          <w:sz w:val="22"/>
          <w:szCs w:val="22"/>
        </w:rPr>
        <w:t>Dom Studenta nr 5 ul. Smyczkowa 5/7, 02-678 Warszawa</w:t>
      </w:r>
    </w:p>
    <w:p w14:paraId="75E7E24B" w14:textId="733F9CD7" w:rsidR="00EE7CB6" w:rsidRPr="00B95CC0" w:rsidRDefault="00EE7CB6" w:rsidP="00832B5F">
      <w:pPr>
        <w:widowControl w:val="0"/>
        <w:numPr>
          <w:ilvl w:val="0"/>
          <w:numId w:val="22"/>
        </w:numPr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pacing w:val="-2"/>
          <w:w w:val="105"/>
          <w:sz w:val="22"/>
          <w:szCs w:val="22"/>
        </w:rPr>
        <w:t>Dom Studenta nr 6 ul. Radomska 11; 02-323 Warszawa</w:t>
      </w:r>
    </w:p>
    <w:p w14:paraId="5BE1610A" w14:textId="77777777" w:rsidR="00EE7CB6" w:rsidRPr="00B95CC0" w:rsidRDefault="00EE7CB6" w:rsidP="00832B5F">
      <w:pPr>
        <w:widowControl w:val="0"/>
        <w:numPr>
          <w:ilvl w:val="0"/>
          <w:numId w:val="22"/>
        </w:numPr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spacing w:val="1"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spacing w:val="1"/>
          <w:w w:val="105"/>
          <w:sz w:val="22"/>
          <w:szCs w:val="22"/>
        </w:rPr>
        <w:t>Dom Pracownika Naukowego ul. Smyczkowa nr 9 i nr 11, 02-678 Warszawa</w:t>
      </w:r>
    </w:p>
    <w:p w14:paraId="705497F8" w14:textId="77777777" w:rsidR="00EE7CB6" w:rsidRPr="00B95CC0" w:rsidRDefault="00EE7CB6" w:rsidP="00832B5F">
      <w:pPr>
        <w:widowControl w:val="0"/>
        <w:numPr>
          <w:ilvl w:val="0"/>
          <w:numId w:val="22"/>
        </w:numPr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w w:val="105"/>
          <w:sz w:val="22"/>
          <w:szCs w:val="22"/>
        </w:rPr>
        <w:t>Obiekt świadczący usługi hotelarskie SOKRATES ul. Smyczkowa 9, 02-678 Warszawa</w:t>
      </w:r>
    </w:p>
    <w:p w14:paraId="7856EF0A" w14:textId="72DD2280" w:rsidR="00EE7CB6" w:rsidRPr="00B95CC0" w:rsidRDefault="00EE7CB6" w:rsidP="00832B5F">
      <w:pPr>
        <w:widowControl w:val="0"/>
        <w:numPr>
          <w:ilvl w:val="0"/>
          <w:numId w:val="22"/>
        </w:numPr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spacing w:val="-5"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spacing w:val="-5"/>
          <w:w w:val="105"/>
          <w:sz w:val="22"/>
          <w:szCs w:val="22"/>
        </w:rPr>
        <w:t>Obiekt świadczący usługi hotelarskie HERA ul. Belwederska 26/30, 00-594 Warszawa</w:t>
      </w:r>
    </w:p>
    <w:p w14:paraId="28817140" w14:textId="77777777" w:rsidR="00E64F0D" w:rsidRPr="00B95CC0" w:rsidRDefault="00E64F0D" w:rsidP="00E64F0D">
      <w:pPr>
        <w:widowControl w:val="0"/>
        <w:suppressAutoHyphens/>
        <w:autoSpaceDN w:val="0"/>
        <w:spacing w:line="320" w:lineRule="atLeast"/>
        <w:ind w:left="1134"/>
        <w:jc w:val="both"/>
        <w:textAlignment w:val="baseline"/>
        <w:rPr>
          <w:rFonts w:asciiTheme="minorHAnsi" w:hAnsiTheme="minorHAnsi" w:cstheme="minorHAnsi"/>
          <w:spacing w:val="-5"/>
          <w:w w:val="105"/>
          <w:sz w:val="22"/>
          <w:szCs w:val="22"/>
        </w:rPr>
      </w:pPr>
    </w:p>
    <w:p w14:paraId="3A1D4CD7" w14:textId="593E2648" w:rsidR="00EE7CB6" w:rsidRPr="00B95CC0" w:rsidRDefault="00EE7CB6" w:rsidP="00987CF3">
      <w:pPr>
        <w:spacing w:line="320" w:lineRule="atLeast"/>
        <w:ind w:left="1134"/>
        <w:jc w:val="both"/>
        <w:rPr>
          <w:rFonts w:asciiTheme="minorHAnsi" w:hAnsiTheme="minorHAnsi" w:cstheme="minorHAnsi"/>
          <w:b/>
          <w:w w:val="105"/>
          <w:sz w:val="22"/>
          <w:szCs w:val="22"/>
        </w:rPr>
      </w:pPr>
    </w:p>
    <w:p w14:paraId="404F6CAD" w14:textId="4208FE7E" w:rsidR="009F00BC" w:rsidRPr="00B95CC0" w:rsidRDefault="009F00BC" w:rsidP="00987CF3">
      <w:pPr>
        <w:spacing w:line="320" w:lineRule="atLeast"/>
        <w:ind w:left="1134"/>
        <w:jc w:val="both"/>
        <w:rPr>
          <w:rFonts w:asciiTheme="minorHAnsi" w:hAnsiTheme="minorHAnsi" w:cstheme="minorHAnsi"/>
          <w:b/>
          <w:w w:val="105"/>
          <w:sz w:val="22"/>
          <w:szCs w:val="22"/>
        </w:rPr>
      </w:pPr>
    </w:p>
    <w:p w14:paraId="6E17F2D9" w14:textId="77777777" w:rsidR="009F00BC" w:rsidRPr="00B95CC0" w:rsidRDefault="009F00BC" w:rsidP="00987CF3">
      <w:pPr>
        <w:spacing w:line="320" w:lineRule="atLeast"/>
        <w:ind w:left="1134"/>
        <w:jc w:val="both"/>
        <w:rPr>
          <w:rFonts w:asciiTheme="minorHAnsi" w:hAnsiTheme="minorHAnsi" w:cstheme="minorHAnsi"/>
          <w:b/>
          <w:w w:val="105"/>
          <w:sz w:val="22"/>
          <w:szCs w:val="22"/>
        </w:rPr>
      </w:pPr>
    </w:p>
    <w:p w14:paraId="2E0D9AA6" w14:textId="77777777" w:rsidR="00B37897" w:rsidRPr="00B95CC0" w:rsidRDefault="00B37897" w:rsidP="00987CF3">
      <w:pPr>
        <w:spacing w:line="320" w:lineRule="atLeast"/>
        <w:ind w:left="1134"/>
        <w:jc w:val="both"/>
        <w:rPr>
          <w:rFonts w:asciiTheme="minorHAnsi" w:hAnsiTheme="minorHAnsi" w:cstheme="minorHAnsi"/>
          <w:b/>
          <w:w w:val="105"/>
          <w:sz w:val="22"/>
          <w:szCs w:val="22"/>
        </w:rPr>
      </w:pPr>
    </w:p>
    <w:p w14:paraId="1119B7D7" w14:textId="4FDE81BF" w:rsidR="00EE7CB6" w:rsidRPr="00B95CC0" w:rsidRDefault="003D241D" w:rsidP="00832B5F">
      <w:pPr>
        <w:pStyle w:val="Bezodstpw"/>
        <w:numPr>
          <w:ilvl w:val="0"/>
          <w:numId w:val="20"/>
        </w:numPr>
        <w:spacing w:line="360" w:lineRule="auto"/>
        <w:ind w:left="567" w:hanging="567"/>
        <w:rPr>
          <w:rFonts w:asciiTheme="minorHAnsi" w:hAnsiTheme="minorHAnsi" w:cstheme="minorHAnsi"/>
          <w:b/>
          <w:w w:val="105"/>
          <w:lang w:val="pl-PL"/>
        </w:rPr>
      </w:pPr>
      <w:r w:rsidRPr="00B95CC0">
        <w:rPr>
          <w:rFonts w:asciiTheme="minorHAnsi" w:hAnsiTheme="minorHAnsi" w:cstheme="minorHAnsi"/>
          <w:b/>
          <w:w w:val="105"/>
          <w:lang w:val="pl-PL"/>
        </w:rPr>
        <w:t xml:space="preserve">DEFINICJA KONSERWACJI </w:t>
      </w:r>
    </w:p>
    <w:p w14:paraId="22AE5D84" w14:textId="77777777" w:rsidR="00EE7CB6" w:rsidRPr="00B95CC0" w:rsidRDefault="00EE7CB6" w:rsidP="00987CF3">
      <w:pPr>
        <w:pStyle w:val="Bezodstpw"/>
        <w:spacing w:line="320" w:lineRule="atLeast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Przez konserwację należy rozumieć:</w:t>
      </w:r>
    </w:p>
    <w:p w14:paraId="16466374" w14:textId="77777777" w:rsidR="00EE7CB6" w:rsidRPr="00B95CC0" w:rsidRDefault="00EE7CB6" w:rsidP="00832B5F">
      <w:pPr>
        <w:pStyle w:val="Bezodstpw"/>
        <w:numPr>
          <w:ilvl w:val="0"/>
          <w:numId w:val="24"/>
        </w:numPr>
        <w:spacing w:line="320" w:lineRule="atLeast"/>
        <w:ind w:left="426" w:hanging="425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Wykonanie powtarzalnych i zaplanowanych prac przeprowadzonych z góry ustalonych okresach kwartalnych i rocznych), które należy wykonać zgodnie z wytycznymi producenta, obowiązującymi normami i specyfikacjami technicznymi Polskiego Komitetu Normalizującego, a mającymi na celu:</w:t>
      </w:r>
    </w:p>
    <w:p w14:paraId="25620C18" w14:textId="77777777" w:rsidR="00EE7CB6" w:rsidRPr="00B95CC0" w:rsidRDefault="00EE7CB6" w:rsidP="00832B5F">
      <w:pPr>
        <w:pStyle w:val="Bezodstpw"/>
        <w:numPr>
          <w:ilvl w:val="0"/>
          <w:numId w:val="25"/>
        </w:numPr>
        <w:spacing w:line="320" w:lineRule="atLeast"/>
        <w:ind w:left="851" w:hanging="425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utrzymanie systemów, instalacji i urządzeń w dobrym stanie technicznym;</w:t>
      </w:r>
    </w:p>
    <w:p w14:paraId="3D76BBFA" w14:textId="77777777" w:rsidR="00EE7CB6" w:rsidRPr="00B95CC0" w:rsidRDefault="00EE7CB6" w:rsidP="00832B5F">
      <w:pPr>
        <w:pStyle w:val="Bezodstpw"/>
        <w:numPr>
          <w:ilvl w:val="0"/>
          <w:numId w:val="25"/>
        </w:numPr>
        <w:spacing w:line="320" w:lineRule="atLeast"/>
        <w:ind w:left="851" w:hanging="425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zabezpieczenie systemów, instalacji i urządzeń przed szybkim zużyciem oraz zniszczeniem;</w:t>
      </w:r>
    </w:p>
    <w:p w14:paraId="0F1635B2" w14:textId="77777777" w:rsidR="00EE7CB6" w:rsidRPr="00B95CC0" w:rsidRDefault="00EE7CB6" w:rsidP="00832B5F">
      <w:pPr>
        <w:pStyle w:val="Bezodstpw"/>
        <w:numPr>
          <w:ilvl w:val="0"/>
          <w:numId w:val="25"/>
        </w:numPr>
        <w:spacing w:line="320" w:lineRule="atLeast"/>
        <w:ind w:left="851" w:hanging="425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użytkowanie systemów, instalacji i urządzeń w stanie zgodnym z przeznaczeniem.</w:t>
      </w:r>
    </w:p>
    <w:p w14:paraId="6216B944" w14:textId="77777777" w:rsidR="00EE7CB6" w:rsidRPr="00B95CC0" w:rsidRDefault="00EE7CB6" w:rsidP="00987CF3">
      <w:pPr>
        <w:pStyle w:val="Bezodstpw"/>
        <w:spacing w:line="320" w:lineRule="atLeast"/>
        <w:ind w:left="1440"/>
        <w:jc w:val="both"/>
        <w:rPr>
          <w:rFonts w:asciiTheme="minorHAnsi" w:hAnsiTheme="minorHAnsi" w:cstheme="minorHAnsi"/>
          <w:w w:val="105"/>
          <w:lang w:val="pl-PL"/>
        </w:rPr>
      </w:pPr>
    </w:p>
    <w:p w14:paraId="1CCE4A1C" w14:textId="6077AFA4" w:rsidR="00EE7CB6" w:rsidRPr="00B95CC0" w:rsidRDefault="00640AB8" w:rsidP="00832B5F">
      <w:pPr>
        <w:pStyle w:val="Bezodstpw"/>
        <w:numPr>
          <w:ilvl w:val="0"/>
          <w:numId w:val="20"/>
        </w:numPr>
        <w:spacing w:line="360" w:lineRule="auto"/>
        <w:ind w:left="567" w:hanging="567"/>
        <w:rPr>
          <w:rFonts w:asciiTheme="minorHAnsi" w:hAnsiTheme="minorHAnsi" w:cstheme="minorHAnsi"/>
          <w:b/>
          <w:w w:val="105"/>
          <w:lang w:val="pl-PL"/>
        </w:rPr>
      </w:pPr>
      <w:r w:rsidRPr="00B95CC0">
        <w:rPr>
          <w:rFonts w:asciiTheme="minorHAnsi" w:hAnsiTheme="minorHAnsi" w:cstheme="minorHAnsi"/>
          <w:b/>
          <w:w w:val="105"/>
          <w:lang w:val="pl-PL"/>
        </w:rPr>
        <w:t>DEFINICJA PRAC AWARYJNYCH</w:t>
      </w:r>
    </w:p>
    <w:p w14:paraId="30FDD6EF" w14:textId="77777777" w:rsidR="00EE7CB6" w:rsidRPr="00B95CC0" w:rsidRDefault="00EE7CB6" w:rsidP="00987CF3">
      <w:pPr>
        <w:pStyle w:val="Bezodstpw"/>
        <w:spacing w:line="320" w:lineRule="atLeast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Przez prace awaryjne należy zrozumieć prace wynikające z niespodziewanego lub nieplanowanego nagłego zdarzenia, które spowodowało, powoduje lub może spowodować uszkodzenie systemu, instalacji lub urządzeń, a także może być przyczyną ich nieprawidłowego działania oraz powstania obrażeń u ludzi.</w:t>
      </w:r>
    </w:p>
    <w:p w14:paraId="152B6299" w14:textId="77777777" w:rsidR="00EE7CB6" w:rsidRPr="00B95CC0" w:rsidRDefault="00EE7CB6" w:rsidP="00987CF3">
      <w:pPr>
        <w:pStyle w:val="Bezodstpw"/>
        <w:spacing w:line="320" w:lineRule="atLeast"/>
        <w:jc w:val="both"/>
        <w:rPr>
          <w:rFonts w:asciiTheme="minorHAnsi" w:hAnsiTheme="minorHAnsi" w:cstheme="minorHAnsi"/>
          <w:w w:val="105"/>
          <w:lang w:val="pl-PL"/>
        </w:rPr>
      </w:pPr>
    </w:p>
    <w:p w14:paraId="3C723DE8" w14:textId="77777777" w:rsidR="00EE7CB6" w:rsidRPr="00B95CC0" w:rsidRDefault="00EE7CB6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b/>
          <w:w w:val="105"/>
          <w:lang w:val="pl-PL"/>
        </w:rPr>
        <w:t>Szczegółowy zakres czynności konserwacyjnych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</w:t>
      </w:r>
      <w:r w:rsidRPr="00B95CC0">
        <w:rPr>
          <w:rFonts w:asciiTheme="minorHAnsi" w:hAnsiTheme="minorHAnsi" w:cstheme="minorHAnsi"/>
          <w:bCs/>
          <w:w w:val="105"/>
          <w:lang w:val="pl-PL"/>
        </w:rPr>
        <w:t>określa</w:t>
      </w:r>
      <w:r w:rsidRPr="00B95CC0">
        <w:rPr>
          <w:rFonts w:asciiTheme="minorHAnsi" w:hAnsiTheme="minorHAnsi" w:cstheme="minorHAnsi"/>
          <w:b/>
          <w:w w:val="105"/>
          <w:lang w:val="pl-PL"/>
        </w:rPr>
        <w:t xml:space="preserve"> załącznik nr 1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do Opisu Przedmiotu Zamówienia.</w:t>
      </w:r>
    </w:p>
    <w:p w14:paraId="05BDBB36" w14:textId="77777777" w:rsidR="00EE7CB6" w:rsidRPr="00B95CC0" w:rsidRDefault="00EE7CB6" w:rsidP="00987CF3">
      <w:pPr>
        <w:pStyle w:val="Bezodstpw"/>
        <w:spacing w:line="320" w:lineRule="atLeast"/>
        <w:rPr>
          <w:rFonts w:asciiTheme="minorHAnsi" w:hAnsiTheme="minorHAnsi" w:cstheme="minorHAnsi"/>
          <w:w w:val="105"/>
          <w:lang w:val="pl-PL"/>
        </w:rPr>
      </w:pPr>
    </w:p>
    <w:p w14:paraId="5AC3B67F" w14:textId="7E52C962" w:rsidR="00EE7CB6" w:rsidRPr="00B95CC0" w:rsidRDefault="00EE7CB6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bookmarkStart w:id="1" w:name="_Hlk212125220"/>
      <w:r w:rsidRPr="00B95CC0">
        <w:rPr>
          <w:rFonts w:asciiTheme="minorHAnsi" w:hAnsiTheme="minorHAnsi" w:cstheme="minorHAnsi"/>
          <w:b/>
          <w:w w:val="105"/>
          <w:lang w:val="pl-PL"/>
        </w:rPr>
        <w:t>Wykaz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urządzeń wchodzących w skład instalacji systemu sygnalizacji pożaru, instalacji oddymiania i instalacji dźwiękowego systemu ostrzegawczego </w:t>
      </w:r>
      <w:r w:rsidRPr="00B95CC0">
        <w:rPr>
          <w:rFonts w:asciiTheme="minorHAnsi" w:hAnsiTheme="minorHAnsi" w:cstheme="minorHAnsi"/>
          <w:bCs/>
          <w:w w:val="105"/>
          <w:lang w:val="pl-PL"/>
        </w:rPr>
        <w:t>określa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</w:t>
      </w:r>
      <w:r w:rsidRPr="00B95CC0">
        <w:rPr>
          <w:rFonts w:asciiTheme="minorHAnsi" w:hAnsiTheme="minorHAnsi" w:cstheme="minorHAnsi"/>
          <w:b/>
          <w:w w:val="105"/>
          <w:lang w:val="pl-PL"/>
        </w:rPr>
        <w:t>załącznik nr 2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do Opisu Przedmiotu Zamówienia.</w:t>
      </w:r>
    </w:p>
    <w:bookmarkEnd w:id="1"/>
    <w:p w14:paraId="213D029A" w14:textId="77777777" w:rsidR="00EE7CB6" w:rsidRPr="00B95CC0" w:rsidRDefault="00EE7CB6" w:rsidP="00987CF3">
      <w:pPr>
        <w:pStyle w:val="Akapitzlist"/>
        <w:spacing w:line="320" w:lineRule="atLeast"/>
        <w:rPr>
          <w:rFonts w:asciiTheme="minorHAnsi" w:hAnsiTheme="minorHAnsi" w:cstheme="minorHAnsi"/>
          <w:w w:val="105"/>
          <w:sz w:val="22"/>
          <w:szCs w:val="22"/>
        </w:rPr>
      </w:pPr>
    </w:p>
    <w:p w14:paraId="3C9986F7" w14:textId="647E83A3" w:rsidR="00EE7CB6" w:rsidRPr="00B95CC0" w:rsidRDefault="00EE7CB6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Zamawiający </w:t>
      </w:r>
      <w:r w:rsidR="00B37897" w:rsidRPr="00B95CC0">
        <w:rPr>
          <w:rFonts w:asciiTheme="minorHAnsi" w:hAnsiTheme="minorHAnsi" w:cstheme="minorHAnsi"/>
          <w:w w:val="105"/>
          <w:lang w:val="pl-PL"/>
        </w:rPr>
        <w:t>zaleca dokonanie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wizji lokalnych na wszystkich</w:t>
      </w:r>
      <w:r w:rsidR="00320381" w:rsidRPr="00B95CC0">
        <w:rPr>
          <w:rFonts w:asciiTheme="minorHAnsi" w:hAnsiTheme="minorHAnsi" w:cstheme="minorHAnsi"/>
          <w:w w:val="105"/>
          <w:lang w:val="pl-PL"/>
        </w:rPr>
        <w:t xml:space="preserve"> </w:t>
      </w:r>
      <w:r w:rsidRPr="00B95CC0">
        <w:rPr>
          <w:rFonts w:asciiTheme="minorHAnsi" w:hAnsiTheme="minorHAnsi" w:cstheme="minorHAnsi"/>
          <w:w w:val="105"/>
          <w:lang w:val="pl-PL"/>
        </w:rPr>
        <w:t>obiektach</w:t>
      </w:r>
      <w:r w:rsidR="00B37897" w:rsidRPr="00B95CC0">
        <w:rPr>
          <w:rFonts w:asciiTheme="minorHAnsi" w:hAnsiTheme="minorHAnsi" w:cstheme="minorHAnsi"/>
          <w:w w:val="105"/>
          <w:lang w:val="pl-PL"/>
        </w:rPr>
        <w:t xml:space="preserve">. </w:t>
      </w:r>
      <w:r w:rsidRPr="00B95CC0">
        <w:rPr>
          <w:rFonts w:asciiTheme="minorHAnsi" w:hAnsiTheme="minorHAnsi" w:cstheme="minorHAnsi"/>
          <w:w w:val="105"/>
          <w:lang w:val="pl-PL"/>
        </w:rPr>
        <w:t>Wizja lokalna może nastąpić po wcześniejszym uzgodnieniu terminu. Osobami kontaktowymi są Kierownicy poszczególnych obiektów:</w:t>
      </w:r>
    </w:p>
    <w:p w14:paraId="68DB9455" w14:textId="77777777" w:rsidR="00EE7CB6" w:rsidRPr="00B95CC0" w:rsidRDefault="00EE7CB6" w:rsidP="00987CF3">
      <w:pPr>
        <w:pStyle w:val="Akapitzlist"/>
        <w:spacing w:line="320" w:lineRule="atLeast"/>
        <w:rPr>
          <w:rFonts w:asciiTheme="minorHAnsi" w:hAnsiTheme="minorHAnsi" w:cstheme="minorHAnsi"/>
          <w:w w:val="105"/>
          <w:sz w:val="22"/>
          <w:szCs w:val="22"/>
        </w:rPr>
      </w:pPr>
    </w:p>
    <w:p w14:paraId="4AD68294" w14:textId="77777777" w:rsidR="00EE7CB6" w:rsidRPr="00B95CC0" w:rsidRDefault="00EE7CB6" w:rsidP="00832B5F">
      <w:pPr>
        <w:pStyle w:val="Bezodstpw"/>
        <w:numPr>
          <w:ilvl w:val="0"/>
          <w:numId w:val="26"/>
        </w:numPr>
        <w:spacing w:line="320" w:lineRule="atLeast"/>
        <w:ind w:left="567" w:hanging="425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Dom Studenta Nr 1, Elżbieta Wąsowska; tel. (22) 668-63-07; e.wasowska@uw.edu.pl;</w:t>
      </w:r>
    </w:p>
    <w:p w14:paraId="225C51B7" w14:textId="77777777" w:rsidR="00EE7CB6" w:rsidRPr="00B95CC0" w:rsidRDefault="00EE7CB6" w:rsidP="00832B5F">
      <w:pPr>
        <w:pStyle w:val="Bezodstpw"/>
        <w:numPr>
          <w:ilvl w:val="0"/>
          <w:numId w:val="26"/>
        </w:numPr>
        <w:spacing w:line="320" w:lineRule="atLeast"/>
        <w:ind w:left="567" w:hanging="425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Dom Studenta Nr 2, Rafał Kiełtyka, tel. (22) 55-48-100; rm.kieltyka@uw.edu.pl;</w:t>
      </w:r>
    </w:p>
    <w:p w14:paraId="4AB7AD2D" w14:textId="77777777" w:rsidR="00EE7CB6" w:rsidRPr="00B95CC0" w:rsidRDefault="00EE7CB6" w:rsidP="00832B5F">
      <w:pPr>
        <w:pStyle w:val="Bezodstpw"/>
        <w:numPr>
          <w:ilvl w:val="0"/>
          <w:numId w:val="26"/>
        </w:numPr>
        <w:spacing w:line="320" w:lineRule="atLeast"/>
        <w:ind w:left="567" w:hanging="425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Dom Studenta Nr 3, Bogusława Kozłowska tel. (22) 55-30-11; b.kozlowska7@uw.edu.pl; </w:t>
      </w:r>
    </w:p>
    <w:p w14:paraId="037B6D12" w14:textId="77777777" w:rsidR="00EE7CB6" w:rsidRPr="00B95CC0" w:rsidRDefault="00EE7CB6" w:rsidP="00832B5F">
      <w:pPr>
        <w:pStyle w:val="Bezodstpw"/>
        <w:numPr>
          <w:ilvl w:val="0"/>
          <w:numId w:val="26"/>
        </w:numPr>
        <w:spacing w:line="320" w:lineRule="atLeast"/>
        <w:ind w:left="567" w:hanging="425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Dom Studenta Nr 4, Agnieszka </w:t>
      </w:r>
      <w:proofErr w:type="spellStart"/>
      <w:r w:rsidRPr="00B95CC0">
        <w:rPr>
          <w:rFonts w:asciiTheme="minorHAnsi" w:hAnsiTheme="minorHAnsi" w:cstheme="minorHAnsi"/>
          <w:w w:val="105"/>
          <w:lang w:val="pl-PL"/>
        </w:rPr>
        <w:t>Matyjasiak</w:t>
      </w:r>
      <w:proofErr w:type="spellEnd"/>
      <w:r w:rsidRPr="00B95CC0">
        <w:rPr>
          <w:rFonts w:asciiTheme="minorHAnsi" w:hAnsiTheme="minorHAnsi" w:cstheme="minorHAnsi"/>
          <w:w w:val="105"/>
          <w:lang w:val="pl-PL"/>
        </w:rPr>
        <w:t xml:space="preserve">, tel. (22) 55-49-202; </w:t>
      </w:r>
      <w:hyperlink r:id="rId10" w:history="1">
        <w:r w:rsidRPr="00B95CC0">
          <w:rPr>
            <w:rStyle w:val="Hipercze"/>
            <w:rFonts w:asciiTheme="minorHAnsi" w:hAnsiTheme="minorHAnsi" w:cstheme="minorHAnsi"/>
            <w:color w:val="auto"/>
            <w:w w:val="105"/>
            <w:u w:val="none"/>
            <w:lang w:val="pl-PL"/>
          </w:rPr>
          <w:t>amatyjasiak@uw.edu.pl</w:t>
        </w:r>
      </w:hyperlink>
      <w:r w:rsidRPr="00B95CC0">
        <w:rPr>
          <w:rFonts w:asciiTheme="minorHAnsi" w:hAnsiTheme="minorHAnsi" w:cstheme="minorHAnsi"/>
          <w:w w:val="105"/>
          <w:lang w:val="pl-PL"/>
        </w:rPr>
        <w:t>;</w:t>
      </w:r>
    </w:p>
    <w:p w14:paraId="3113F739" w14:textId="77777777" w:rsidR="00EE7CB6" w:rsidRPr="00B95CC0" w:rsidRDefault="00EE7CB6" w:rsidP="00832B5F">
      <w:pPr>
        <w:pStyle w:val="Bezodstpw"/>
        <w:numPr>
          <w:ilvl w:val="0"/>
          <w:numId w:val="26"/>
        </w:numPr>
        <w:spacing w:line="320" w:lineRule="atLeast"/>
        <w:ind w:left="567" w:hanging="425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Dom Studenta Nr 5, Łukasz Pasieka tel. (22) 55-33-011; l.pasieka@uw.edu.pl; </w:t>
      </w:r>
    </w:p>
    <w:p w14:paraId="66001B93" w14:textId="77777777" w:rsidR="00EE7CB6" w:rsidRPr="00B95CC0" w:rsidRDefault="00EE7CB6" w:rsidP="00832B5F">
      <w:pPr>
        <w:pStyle w:val="Bezodstpw"/>
        <w:numPr>
          <w:ilvl w:val="0"/>
          <w:numId w:val="26"/>
        </w:numPr>
        <w:spacing w:line="320" w:lineRule="atLeast"/>
        <w:ind w:left="567" w:hanging="425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Dom Studenta Nr 6, Monika Rot, tel. (22) 55-49-401; m.rot@uw.edu.pl.</w:t>
      </w:r>
    </w:p>
    <w:p w14:paraId="2D2EB663" w14:textId="77777777" w:rsidR="00EE7CB6" w:rsidRPr="00B95CC0" w:rsidRDefault="00EE7CB6" w:rsidP="00832B5F">
      <w:pPr>
        <w:pStyle w:val="Bezodstpw"/>
        <w:numPr>
          <w:ilvl w:val="0"/>
          <w:numId w:val="26"/>
        </w:numPr>
        <w:spacing w:line="320" w:lineRule="atLeast"/>
        <w:ind w:left="567" w:hanging="425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Dom Pracownika Naukowego, Joanna Mol, tel. (22) 55-33-704,  </w:t>
      </w:r>
      <w:hyperlink r:id="rId11" w:history="1">
        <w:r w:rsidRPr="00B95CC0">
          <w:rPr>
            <w:rStyle w:val="Hipercze"/>
            <w:rFonts w:asciiTheme="minorHAnsi" w:hAnsiTheme="minorHAnsi" w:cstheme="minorHAnsi"/>
            <w:color w:val="auto"/>
            <w:w w:val="105"/>
            <w:u w:val="none"/>
            <w:lang w:val="pl-PL"/>
          </w:rPr>
          <w:t>joanna.mol@adm.uw.edu.pl</w:t>
        </w:r>
      </w:hyperlink>
      <w:r w:rsidRPr="00B95CC0">
        <w:rPr>
          <w:rFonts w:asciiTheme="minorHAnsi" w:hAnsiTheme="minorHAnsi" w:cstheme="minorHAnsi"/>
          <w:w w:val="105"/>
          <w:lang w:val="pl-PL"/>
        </w:rPr>
        <w:t>;</w:t>
      </w:r>
    </w:p>
    <w:p w14:paraId="7417C196" w14:textId="77777777" w:rsidR="00EE7CB6" w:rsidRPr="00B95CC0" w:rsidRDefault="00EE7CB6" w:rsidP="00832B5F">
      <w:pPr>
        <w:pStyle w:val="Bezodstpw"/>
        <w:numPr>
          <w:ilvl w:val="0"/>
          <w:numId w:val="26"/>
        </w:numPr>
        <w:spacing w:line="320" w:lineRule="atLeast"/>
        <w:ind w:left="567" w:hanging="425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Sokrates, Ewa Jelonek,  tel. (22) 55-33-520,  ewa.jelonek</w:t>
      </w:r>
      <w:hyperlink r:id="rId12" w:history="1">
        <w:r w:rsidRPr="00B95CC0">
          <w:rPr>
            <w:rStyle w:val="Hipercze"/>
            <w:rFonts w:asciiTheme="minorHAnsi" w:hAnsiTheme="minorHAnsi" w:cstheme="minorHAnsi"/>
            <w:color w:val="auto"/>
            <w:w w:val="105"/>
            <w:u w:val="none"/>
            <w:lang w:val="pl-PL"/>
          </w:rPr>
          <w:t>@adm.uw.edu.pl</w:t>
        </w:r>
      </w:hyperlink>
      <w:r w:rsidRPr="00B95CC0">
        <w:rPr>
          <w:rFonts w:asciiTheme="minorHAnsi" w:hAnsiTheme="minorHAnsi" w:cstheme="minorHAnsi"/>
          <w:w w:val="105"/>
          <w:lang w:val="pl-PL"/>
        </w:rPr>
        <w:t>;</w:t>
      </w:r>
    </w:p>
    <w:p w14:paraId="4E6A9E96" w14:textId="77777777" w:rsidR="00EE7CB6" w:rsidRPr="00B95CC0" w:rsidRDefault="00EE7CB6" w:rsidP="00832B5F">
      <w:pPr>
        <w:pStyle w:val="Bezodstpw"/>
        <w:numPr>
          <w:ilvl w:val="0"/>
          <w:numId w:val="26"/>
        </w:numPr>
        <w:spacing w:line="320" w:lineRule="atLeast"/>
        <w:ind w:left="567" w:hanging="425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Hera, Sylwia Kulińska  tel. (22) 55 31 000; </w:t>
      </w:r>
      <w:hyperlink r:id="rId13" w:history="1">
        <w:r w:rsidRPr="00B95CC0">
          <w:rPr>
            <w:rStyle w:val="Hipercze"/>
            <w:rFonts w:asciiTheme="minorHAnsi" w:hAnsiTheme="minorHAnsi" w:cstheme="minorHAnsi"/>
            <w:color w:val="auto"/>
            <w:w w:val="105"/>
            <w:u w:val="none"/>
            <w:lang w:val="pl-PL"/>
          </w:rPr>
          <w:t>Sylwia.Kulinska@adm.uw.edu.pl</w:t>
        </w:r>
      </w:hyperlink>
      <w:r w:rsidRPr="00B95CC0">
        <w:rPr>
          <w:rFonts w:asciiTheme="minorHAnsi" w:hAnsiTheme="minorHAnsi" w:cstheme="minorHAnsi"/>
          <w:w w:val="105"/>
          <w:lang w:val="pl-PL"/>
        </w:rPr>
        <w:t>.</w:t>
      </w:r>
    </w:p>
    <w:p w14:paraId="6B52CD83" w14:textId="77777777" w:rsidR="00EE7CB6" w:rsidRPr="00B95CC0" w:rsidRDefault="00EE7CB6" w:rsidP="00987CF3">
      <w:pPr>
        <w:pStyle w:val="Bezodstpw"/>
        <w:spacing w:line="320" w:lineRule="atLeast"/>
        <w:ind w:left="284" w:hanging="284"/>
        <w:rPr>
          <w:rFonts w:asciiTheme="minorHAnsi" w:hAnsiTheme="minorHAnsi" w:cstheme="minorHAnsi"/>
          <w:w w:val="105"/>
          <w:lang w:val="pl-PL"/>
        </w:rPr>
      </w:pPr>
    </w:p>
    <w:p w14:paraId="62A2FF71" w14:textId="0883B16C" w:rsidR="00EE7CB6" w:rsidRPr="00B95CC0" w:rsidRDefault="00961430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Zamawiający wymaga wykonania</w:t>
      </w:r>
      <w:r w:rsidR="00EE7CB6" w:rsidRPr="00B95CC0">
        <w:rPr>
          <w:rFonts w:asciiTheme="minorHAnsi" w:hAnsiTheme="minorHAnsi" w:cstheme="minorHAnsi"/>
          <w:w w:val="105"/>
          <w:lang w:val="pl-PL"/>
        </w:rPr>
        <w:t xml:space="preserve"> usługi zgodnie z</w:t>
      </w:r>
      <w:r w:rsidR="00320381" w:rsidRPr="00B95CC0">
        <w:rPr>
          <w:rFonts w:asciiTheme="minorHAnsi" w:hAnsiTheme="minorHAnsi" w:cstheme="minorHAnsi"/>
          <w:w w:val="105"/>
          <w:lang w:val="pl-PL"/>
        </w:rPr>
        <w:t xml:space="preserve"> poniższymi przepisami. W przypadku zmiany przepisów lub ich nowelizacji Wykonawca ma obowiązek do ich zastosowania w ramach niniejszego zamówienia. </w:t>
      </w:r>
    </w:p>
    <w:p w14:paraId="222E7EC6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Ustawą z dnia 7 lipca 1994 r. - Prawo budowlane (Dz.U. 2025 poz. 418)</w:t>
      </w:r>
    </w:p>
    <w:p w14:paraId="6CC23AE8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Ustawą z dnia 24 sierpnia 1991 r. o ochronie przeciwpożarowej (Dz.U. 2025 poz. 188)</w:t>
      </w:r>
    </w:p>
    <w:p w14:paraId="725AD355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Ustawą z dnia 29 listopada 2000 r. - Prawo atomowe (Dz.U. 2024 poz. 1277)</w:t>
      </w:r>
    </w:p>
    <w:p w14:paraId="216A6A3A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lastRenderedPageBreak/>
        <w:t>Ustawą z dnia 26 czerwca 1974 r. Kodeks pracy (Dz.U. 2025 poz. 277)</w:t>
      </w:r>
    </w:p>
    <w:p w14:paraId="0A7A00C6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Ustawą z dnia 11 września 2015 r. o zużytym sprzęcie elektrycznym i elektronicznym (Dz.U. 2024 poz. 574)</w:t>
      </w:r>
    </w:p>
    <w:p w14:paraId="057C6D45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 xml:space="preserve">Rozporządzeniem Ministra Spraw Wewnętrznych i Administracji z dnia 7  czerwca 2010 r. </w:t>
      </w:r>
      <w:r w:rsidRPr="001F2F6E">
        <w:rPr>
          <w:rFonts w:asciiTheme="minorHAnsi" w:hAnsiTheme="minorHAnsi" w:cstheme="minorHAnsi"/>
          <w:b/>
          <w:w w:val="105"/>
          <w:lang w:val="pl-PL"/>
        </w:rPr>
        <w:t>w sprawie ochrony przeciwpożarowej budynków,</w:t>
      </w:r>
      <w:r w:rsidRPr="001F2F6E">
        <w:rPr>
          <w:rFonts w:asciiTheme="minorHAnsi" w:hAnsiTheme="minorHAnsi" w:cstheme="minorHAnsi"/>
          <w:w w:val="105"/>
          <w:lang w:val="pl-PL"/>
        </w:rPr>
        <w:t xml:space="preserve"> </w:t>
      </w:r>
      <w:r w:rsidRPr="001F2F6E">
        <w:rPr>
          <w:rFonts w:asciiTheme="minorHAnsi" w:hAnsiTheme="minorHAnsi" w:cstheme="minorHAnsi"/>
          <w:b/>
          <w:w w:val="105"/>
          <w:lang w:val="pl-PL"/>
        </w:rPr>
        <w:t>innych obiektów budowlanych i terenów</w:t>
      </w:r>
      <w:r w:rsidRPr="001F2F6E">
        <w:rPr>
          <w:rFonts w:asciiTheme="minorHAnsi" w:hAnsiTheme="minorHAnsi" w:cstheme="minorHAnsi"/>
          <w:w w:val="105"/>
          <w:lang w:val="pl-PL"/>
        </w:rPr>
        <w:t xml:space="preserve"> (Dz.U. 2023 poz. 822 ze zmianami)</w:t>
      </w:r>
    </w:p>
    <w:p w14:paraId="1178B288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Rozporządzeniem Ministra Klimatu i Środowiska z dnia 1 lipca 2022 r. w sprawie szczegółowych zasad stwierdzania posiadania kwalifikacji przez osoby zajmujące się eksploatacją urządzeń, instalacji i sieci (Dz.U. 2022 poz. 1392)</w:t>
      </w:r>
    </w:p>
    <w:p w14:paraId="5E65C34D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 xml:space="preserve">Rozporządzenie Ministra Infrastruktury z dnia 12 kwietnia 2002 roku w sprawie warunków technicznych, jakim powinny odpowiadać budynki i ich usytuowanie (Dz.U. 2022 poz. 1225); </w:t>
      </w:r>
    </w:p>
    <w:p w14:paraId="01024E26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Rozporządzeniem Rady Ministrów z dnia 12 lipca 2006 roku w sprawie szczegółowych warunków bezpiecznej pracy ze źródłami promieniowania jonizującego (Dz.U. 2022 poz. 967)</w:t>
      </w:r>
    </w:p>
    <w:p w14:paraId="507CADDE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Rozporządzeniem Rady Ministrów z dnia 5 marca 2021 r. w sprawie inspektorów ochrony radiologicznej (Dz.U. 2021 poz. 640)</w:t>
      </w:r>
    </w:p>
    <w:p w14:paraId="5A2701FA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Rozporządzeniem Ministra Energii z dnia 28 sierpnia 2019 r. w sprawie bezpieczeństwa i higieny pracy przy urządzeniach energetycznych (Dz. U. 2021 poz. 1210)</w:t>
      </w:r>
    </w:p>
    <w:p w14:paraId="2583C171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Rozporządzenia Ministra Zdrowia i Opieki Społecznej w sprawie przeprowadzania badań lekarskich pracowników, zakresu profilaktycznej opieki zdrowotnej nad pracownikami oraz orzeczeń lekarskich wydawanych do celów przewidzianych w Kodeksie pracy (Dz. U. 2023 r. Poz. 607)</w:t>
      </w:r>
    </w:p>
    <w:p w14:paraId="4AA0DBED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 xml:space="preserve">Specyfikacją techniczną PKN-CEN/TS 54-14:2006 - wersja polska </w:t>
      </w:r>
      <w:r w:rsidRPr="001F2F6E">
        <w:rPr>
          <w:rFonts w:asciiTheme="minorHAnsi" w:hAnsiTheme="minorHAnsi" w:cstheme="minorHAnsi"/>
          <w:i/>
          <w:iCs/>
          <w:w w:val="105"/>
          <w:lang w:val="pl-PL"/>
        </w:rPr>
        <w:t>Systemy sygnalizacji pożarowej -- Część 14: Wytyczne planowania, projektowania, instalowania, odbioru, eksploatacji i konserwacji,</w:t>
      </w:r>
      <w:r w:rsidRPr="001F2F6E">
        <w:rPr>
          <w:rFonts w:asciiTheme="minorHAnsi" w:hAnsiTheme="minorHAnsi" w:cstheme="minorHAnsi"/>
          <w:w w:val="105"/>
          <w:lang w:val="pl-PL"/>
        </w:rPr>
        <w:t xml:space="preserve"> dla instalacji, których dokumentacja projektowa została uzgodniona przez rzeczoznawcę do spraw zabezpieczeń przeciwpożarowych do dnia 23-09-2020 włącznie i które nie były później modernizowane, rozbudowywane lub przebudowywane </w:t>
      </w:r>
    </w:p>
    <w:p w14:paraId="1821DEB4" w14:textId="77777777" w:rsidR="00EE7CB6" w:rsidRPr="001F2F6E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F2F6E">
        <w:rPr>
          <w:rFonts w:asciiTheme="minorHAnsi" w:hAnsiTheme="minorHAnsi" w:cstheme="minorHAnsi"/>
          <w:w w:val="105"/>
          <w:lang w:val="pl-PL"/>
        </w:rPr>
        <w:t>Specyfikacją techniczną PKN-CEN/TS 54-14:2020-09 „</w:t>
      </w:r>
      <w:r w:rsidRPr="001F2F6E">
        <w:rPr>
          <w:rFonts w:asciiTheme="minorHAnsi" w:hAnsiTheme="minorHAnsi" w:cstheme="minorHAnsi"/>
          <w:i/>
          <w:iCs/>
          <w:w w:val="105"/>
          <w:lang w:val="pl-PL"/>
        </w:rPr>
        <w:t xml:space="preserve">Systemy sygnalizacji pożarowej” – część 14: Wytyczne planowania, projektowania, instalacji, odbioru, eksploatacji i konserwacji” </w:t>
      </w:r>
      <w:r w:rsidRPr="001F2F6E">
        <w:rPr>
          <w:rFonts w:asciiTheme="minorHAnsi" w:hAnsiTheme="minorHAnsi" w:cstheme="minorHAnsi"/>
          <w:w w:val="105"/>
          <w:lang w:val="pl-PL"/>
        </w:rPr>
        <w:t xml:space="preserve">dla instalacji zaprojektowanych i wykonanych według tej specyfikacji lub zaprojektowanych według </w:t>
      </w:r>
      <w:r w:rsidRPr="001F2F6E">
        <w:rPr>
          <w:rFonts w:asciiTheme="minorHAnsi" w:hAnsiTheme="minorHAnsi" w:cstheme="minorHAnsi"/>
          <w:i/>
          <w:iCs/>
          <w:w w:val="105"/>
          <w:lang w:val="pl-PL"/>
        </w:rPr>
        <w:t>Wytycznych projektowania instalacji sygnalizacji pożarowej</w:t>
      </w:r>
      <w:r w:rsidRPr="001F2F6E">
        <w:rPr>
          <w:rFonts w:asciiTheme="minorHAnsi" w:hAnsiTheme="minorHAnsi" w:cstheme="minorHAnsi"/>
          <w:w w:val="105"/>
          <w:lang w:val="pl-PL"/>
        </w:rPr>
        <w:t xml:space="preserve"> SITP WP-02:2021; </w:t>
      </w:r>
    </w:p>
    <w:p w14:paraId="66695D6E" w14:textId="3E90AD38" w:rsidR="00EE7CB6" w:rsidRPr="00B95CC0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Norm</w:t>
      </w:r>
      <w:r w:rsidR="005A5816">
        <w:rPr>
          <w:rFonts w:asciiTheme="minorHAnsi" w:hAnsiTheme="minorHAnsi" w:cstheme="minorHAnsi"/>
          <w:w w:val="105"/>
          <w:lang w:val="pl-PL"/>
        </w:rPr>
        <w:t>a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PN-EN 60849:2001 - wersja polska Dźwiękowe systemy ostrzegawcze, dla instalacji, których dokumentacja projektowa została uzgodniona przez rzeczoznawcę do spraw zabezpieczeń przeciwpożarowych do roku 2021 włącznie</w:t>
      </w:r>
    </w:p>
    <w:p w14:paraId="46FBF581" w14:textId="2EF1698E" w:rsidR="00381B2A" w:rsidRPr="00B95CC0" w:rsidRDefault="00381B2A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SITP WP-04:2021 / PN-EN 50849 normy dotyczące systemów sygnalizacji pożarowej (SSP) i dźwiękowych systemów ostrzegawczych (DSO)</w:t>
      </w:r>
    </w:p>
    <w:p w14:paraId="73322E15" w14:textId="77777777" w:rsidR="00EE7CB6" w:rsidRPr="00B95CC0" w:rsidRDefault="00EE7CB6" w:rsidP="00832B5F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„Wytycznymi projektowania, instalowania, uruchamiania, obsługi i konserwacji dźwiękowych systemów ostrzegawczych SITP WP-04:2021/CNBOP-PIB W-0004:2021, dla instalacji, których dokumentacja projektowa została uzgodniona przez rzeczoznawcę do spraw zabezpieczeń przeciwpożarowych od roku 2021, po opublikowaniu tych wytycznych;</w:t>
      </w:r>
    </w:p>
    <w:p w14:paraId="07761B4E" w14:textId="77777777" w:rsidR="005B5CFF" w:rsidRDefault="00EE7CB6" w:rsidP="005474A1">
      <w:pPr>
        <w:pStyle w:val="Bezodstpw"/>
        <w:numPr>
          <w:ilvl w:val="3"/>
          <w:numId w:val="20"/>
        </w:numPr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Dokumentacją techniczno-ruchową producentów systemów oraz instrukcjami obsługi opracowanymi przez producentów.</w:t>
      </w:r>
    </w:p>
    <w:p w14:paraId="43EB78AB" w14:textId="1AF43BE3" w:rsidR="00A04A15" w:rsidRPr="001E2AC9" w:rsidRDefault="005A5816" w:rsidP="001E2AC9">
      <w:pPr>
        <w:pStyle w:val="Bezodstpw"/>
        <w:numPr>
          <w:ilvl w:val="3"/>
          <w:numId w:val="20"/>
        </w:numPr>
        <w:shd w:val="clear" w:color="auto" w:fill="D9E2F3" w:themeFill="accent5" w:themeFillTint="33"/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E2AC9">
        <w:rPr>
          <w:rFonts w:asciiTheme="minorHAnsi" w:hAnsiTheme="minorHAnsi" w:cstheme="minorHAnsi"/>
          <w:w w:val="105"/>
          <w:lang w:val="pl-PL"/>
        </w:rPr>
        <w:lastRenderedPageBreak/>
        <w:t xml:space="preserve">Norma </w:t>
      </w:r>
      <w:r w:rsidR="00A04A15" w:rsidRPr="001E2AC9">
        <w:rPr>
          <w:rFonts w:asciiTheme="minorHAnsi" w:hAnsiTheme="minorHAnsi" w:cstheme="minorHAnsi"/>
          <w:w w:val="105"/>
          <w:lang w:val="pl-PL"/>
        </w:rPr>
        <w:t>PN-EN 1838:2005 Zastosowania oświetlenia – Oświetlenie awaryjne. </w:t>
      </w:r>
    </w:p>
    <w:p w14:paraId="60BCD96E" w14:textId="77777777" w:rsidR="005A5816" w:rsidRPr="001E2AC9" w:rsidRDefault="005A5816" w:rsidP="001E2AC9">
      <w:pPr>
        <w:pStyle w:val="Bezodstpw"/>
        <w:numPr>
          <w:ilvl w:val="3"/>
          <w:numId w:val="20"/>
        </w:numPr>
        <w:shd w:val="clear" w:color="auto" w:fill="D9E2F3" w:themeFill="accent5" w:themeFillTint="33"/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E2AC9">
        <w:rPr>
          <w:rFonts w:asciiTheme="minorHAnsi" w:hAnsiTheme="minorHAnsi" w:cstheme="minorHAnsi"/>
          <w:w w:val="105"/>
          <w:lang w:val="pl-PL"/>
        </w:rPr>
        <w:t xml:space="preserve">Norma </w:t>
      </w:r>
      <w:r w:rsidR="00A04A15" w:rsidRPr="001E2AC9">
        <w:rPr>
          <w:rFonts w:asciiTheme="minorHAnsi" w:hAnsiTheme="minorHAnsi" w:cstheme="minorHAnsi"/>
          <w:w w:val="105"/>
          <w:lang w:val="pl-PL"/>
        </w:rPr>
        <w:t>PN-EN 1838:2025-05 Zastosowania oświetlenia – Oświetlenie awaryjne. </w:t>
      </w:r>
    </w:p>
    <w:p w14:paraId="4F71709C" w14:textId="5AC45778" w:rsidR="005474A1" w:rsidRPr="001E2AC9" w:rsidRDefault="005A5816" w:rsidP="001E2AC9">
      <w:pPr>
        <w:pStyle w:val="Bezodstpw"/>
        <w:numPr>
          <w:ilvl w:val="3"/>
          <w:numId w:val="20"/>
        </w:numPr>
        <w:shd w:val="clear" w:color="auto" w:fill="D9E2F3" w:themeFill="accent5" w:themeFillTint="33"/>
        <w:spacing w:line="320" w:lineRule="atLeast"/>
        <w:ind w:left="1134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1E2AC9">
        <w:rPr>
          <w:rFonts w:asciiTheme="minorHAnsi" w:hAnsiTheme="minorHAnsi" w:cstheme="minorHAnsi"/>
          <w:w w:val="105"/>
          <w:lang w:val="pl-PL"/>
        </w:rPr>
        <w:t>Norma PN-EN 50172:2025-04 System awaryjnego oświetlenia ewakuacyjnego.</w:t>
      </w:r>
      <w:r w:rsidR="00EE7CB6" w:rsidRPr="001E2AC9">
        <w:rPr>
          <w:rFonts w:asciiTheme="minorHAnsi" w:hAnsiTheme="minorHAnsi" w:cstheme="minorHAnsi"/>
          <w:w w:val="105"/>
          <w:lang w:val="pl-PL"/>
        </w:rPr>
        <w:br/>
      </w:r>
    </w:p>
    <w:p w14:paraId="24FB76AE" w14:textId="0C661A44" w:rsidR="00EE7CB6" w:rsidRPr="00B95CC0" w:rsidRDefault="00EE7CB6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Wykonawca, na prośbę Zamawiającego wykona testy funkcjonalne działania systemów objętych konserwacją.</w:t>
      </w:r>
      <w:r w:rsidRPr="00B95CC0">
        <w:rPr>
          <w:rFonts w:asciiTheme="minorHAnsi" w:hAnsiTheme="minorHAnsi" w:cstheme="minorHAnsi"/>
          <w:w w:val="105"/>
          <w:shd w:val="clear" w:color="FFFFFF" w:fill="D9D9D9"/>
          <w:lang w:val="pl-PL"/>
        </w:rPr>
        <w:t xml:space="preserve"> </w:t>
      </w:r>
    </w:p>
    <w:p w14:paraId="440A5E0C" w14:textId="77777777" w:rsidR="005474A1" w:rsidRPr="00B95CC0" w:rsidRDefault="005474A1" w:rsidP="005474A1">
      <w:pPr>
        <w:pStyle w:val="Bezodstpw"/>
        <w:spacing w:line="320" w:lineRule="atLeast"/>
        <w:ind w:left="567"/>
        <w:jc w:val="both"/>
        <w:rPr>
          <w:rFonts w:asciiTheme="minorHAnsi" w:hAnsiTheme="minorHAnsi" w:cstheme="minorHAnsi"/>
          <w:w w:val="105"/>
          <w:lang w:val="pl-PL"/>
        </w:rPr>
      </w:pPr>
    </w:p>
    <w:p w14:paraId="1C1BEB3D" w14:textId="0F945B8E" w:rsidR="005474A1" w:rsidRPr="00B95CC0" w:rsidRDefault="005474A1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Zamawiający wymaga aby Wykonawca prowadził książki eksploatacji SSP zgodnie </w:t>
      </w:r>
      <w:proofErr w:type="spellStart"/>
      <w:r w:rsidRPr="00B95CC0">
        <w:rPr>
          <w:rFonts w:asciiTheme="minorHAnsi" w:hAnsiTheme="minorHAnsi" w:cstheme="minorHAnsi"/>
          <w:w w:val="105"/>
          <w:lang w:val="pl-PL"/>
        </w:rPr>
        <w:t>Rozp</w:t>
      </w:r>
      <w:proofErr w:type="spellEnd"/>
      <w:r w:rsidRPr="00B95CC0">
        <w:rPr>
          <w:rFonts w:asciiTheme="minorHAnsi" w:hAnsiTheme="minorHAnsi" w:cstheme="minorHAnsi"/>
          <w:w w:val="105"/>
          <w:lang w:val="pl-PL"/>
        </w:rPr>
        <w:t>. MSWiA</w:t>
      </w:r>
      <w:r w:rsidR="006E475E" w:rsidRPr="00B95CC0">
        <w:rPr>
          <w:rFonts w:asciiTheme="minorHAnsi" w:hAnsiTheme="minorHAnsi" w:cstheme="minorHAnsi"/>
          <w:w w:val="105"/>
          <w:lang w:val="pl-PL"/>
        </w:rPr>
        <w:t>.</w:t>
      </w:r>
    </w:p>
    <w:p w14:paraId="5E04A6B5" w14:textId="77777777" w:rsidR="00EE7CB6" w:rsidRPr="00B95CC0" w:rsidRDefault="00EE7CB6" w:rsidP="006E475E">
      <w:pPr>
        <w:pStyle w:val="Bezodstpw"/>
        <w:spacing w:line="320" w:lineRule="atLeast"/>
        <w:jc w:val="both"/>
        <w:rPr>
          <w:rFonts w:asciiTheme="minorHAnsi" w:hAnsiTheme="minorHAnsi" w:cstheme="minorHAnsi"/>
          <w:w w:val="105"/>
          <w:lang w:val="pl-PL"/>
        </w:rPr>
      </w:pPr>
    </w:p>
    <w:p w14:paraId="05CCF61D" w14:textId="369F0B71" w:rsidR="00EE7CB6" w:rsidRPr="00B95CC0" w:rsidRDefault="00EE7CB6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Zamawiający zastrzega sobie prawo </w:t>
      </w:r>
      <w:r w:rsidR="00CC4FB5" w:rsidRPr="00B95CC0">
        <w:rPr>
          <w:rFonts w:asciiTheme="minorHAnsi" w:hAnsiTheme="minorHAnsi" w:cstheme="minorHAnsi"/>
          <w:w w:val="105"/>
          <w:lang w:val="pl-PL"/>
        </w:rPr>
        <w:t>obniżenia</w:t>
      </w:r>
      <w:r w:rsidR="00E84263" w:rsidRPr="00B95CC0">
        <w:rPr>
          <w:rFonts w:asciiTheme="minorHAnsi" w:hAnsiTheme="minorHAnsi" w:cstheme="minorHAnsi"/>
          <w:w w:val="105"/>
          <w:lang w:val="pl-PL"/>
        </w:rPr>
        <w:t xml:space="preserve"> wysokości wynagrodzenia w przypadku </w:t>
      </w:r>
      <w:r w:rsidR="00CC4FB5" w:rsidRPr="00B95CC0">
        <w:rPr>
          <w:rFonts w:asciiTheme="minorHAnsi" w:hAnsiTheme="minorHAnsi" w:cstheme="minorHAnsi"/>
          <w:w w:val="105"/>
          <w:lang w:val="pl-PL"/>
        </w:rPr>
        <w:t>czasowego wyłączenia całego systemu lub jego części lub</w:t>
      </w:r>
      <w:r w:rsidR="001B1551" w:rsidRPr="00B95CC0">
        <w:rPr>
          <w:rFonts w:asciiTheme="minorHAnsi" w:hAnsiTheme="minorHAnsi" w:cstheme="minorHAnsi"/>
          <w:w w:val="105"/>
          <w:lang w:val="pl-PL"/>
        </w:rPr>
        <w:t xml:space="preserve"> </w:t>
      </w:r>
      <w:r w:rsidR="00CC4FB5" w:rsidRPr="00B95CC0">
        <w:rPr>
          <w:rFonts w:asciiTheme="minorHAnsi" w:hAnsiTheme="minorHAnsi" w:cstheme="minorHAnsi"/>
          <w:w w:val="105"/>
          <w:lang w:val="pl-PL"/>
        </w:rPr>
        <w:t>czasowego</w:t>
      </w:r>
      <w:r w:rsidR="001B1551" w:rsidRPr="00B95CC0">
        <w:rPr>
          <w:rFonts w:asciiTheme="minorHAnsi" w:hAnsiTheme="minorHAnsi" w:cstheme="minorHAnsi"/>
          <w:w w:val="105"/>
          <w:lang w:val="pl-PL"/>
        </w:rPr>
        <w:t xml:space="preserve"> </w:t>
      </w:r>
      <w:r w:rsidR="00CC4FB5" w:rsidRPr="00B95CC0">
        <w:rPr>
          <w:rFonts w:asciiTheme="minorHAnsi" w:hAnsiTheme="minorHAnsi" w:cstheme="minorHAnsi"/>
          <w:w w:val="105"/>
          <w:lang w:val="pl-PL"/>
        </w:rPr>
        <w:t>wyłączenia budynku z użytkowania w sytuacjach nieprzewidzianych oraz w sytuacjach związanych z remont</w:t>
      </w:r>
      <w:r w:rsidR="00034391" w:rsidRPr="00B95CC0">
        <w:rPr>
          <w:rFonts w:asciiTheme="minorHAnsi" w:hAnsiTheme="minorHAnsi" w:cstheme="minorHAnsi"/>
          <w:w w:val="105"/>
          <w:lang w:val="pl-PL"/>
        </w:rPr>
        <w:t>ami</w:t>
      </w:r>
      <w:r w:rsidR="00CC4FB5" w:rsidRPr="00B95CC0">
        <w:rPr>
          <w:rFonts w:asciiTheme="minorHAnsi" w:hAnsiTheme="minorHAnsi" w:cstheme="minorHAnsi"/>
          <w:w w:val="105"/>
          <w:lang w:val="pl-PL"/>
        </w:rPr>
        <w:t>.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Zamawiający powiadomi Wykonawcę </w:t>
      </w:r>
      <w:r w:rsidR="00CC4FB5" w:rsidRPr="00B95CC0">
        <w:rPr>
          <w:rFonts w:asciiTheme="minorHAnsi" w:hAnsiTheme="minorHAnsi" w:cstheme="minorHAnsi"/>
          <w:w w:val="105"/>
          <w:lang w:val="pl-PL"/>
        </w:rPr>
        <w:t>natychmiast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</w:t>
      </w:r>
      <w:r w:rsidR="00CC4FB5" w:rsidRPr="00B95CC0">
        <w:rPr>
          <w:rFonts w:asciiTheme="minorHAnsi" w:hAnsiTheme="minorHAnsi" w:cstheme="minorHAnsi"/>
          <w:w w:val="105"/>
          <w:lang w:val="pl-PL"/>
        </w:rPr>
        <w:t xml:space="preserve">o zaistniałym fakcie. Zmiana wysokości wynagrodzenia wymaga aneksu </w:t>
      </w:r>
      <w:r w:rsidRPr="00B95CC0">
        <w:rPr>
          <w:rFonts w:asciiTheme="minorHAnsi" w:hAnsiTheme="minorHAnsi" w:cstheme="minorHAnsi"/>
          <w:w w:val="105"/>
          <w:lang w:val="pl-PL"/>
        </w:rPr>
        <w:t>do umowy</w:t>
      </w:r>
      <w:r w:rsidR="00CC4FB5" w:rsidRPr="00B95CC0">
        <w:rPr>
          <w:rFonts w:asciiTheme="minorHAnsi" w:hAnsiTheme="minorHAnsi" w:cstheme="minorHAnsi"/>
          <w:w w:val="105"/>
          <w:lang w:val="pl-PL"/>
        </w:rPr>
        <w:t>.</w:t>
      </w:r>
      <w:r w:rsidR="00034391" w:rsidRPr="00B95CC0">
        <w:rPr>
          <w:rFonts w:asciiTheme="minorHAnsi" w:hAnsiTheme="minorHAnsi" w:cstheme="minorHAnsi"/>
          <w:w w:val="105"/>
          <w:lang w:val="pl-PL"/>
        </w:rPr>
        <w:t xml:space="preserve"> W przypadku wyłączenia części systemu będzie on naliczony proporcjonalnie do ilości funkcjonujących urządzeń. Ilość ta będzie wymagała potwierdzenia pisemnego przez Wykonawcę i Inspektora z UW. </w:t>
      </w:r>
    </w:p>
    <w:p w14:paraId="18BF70D2" w14:textId="77777777" w:rsidR="007A6E11" w:rsidRPr="00B95CC0" w:rsidRDefault="007A6E11" w:rsidP="007A6E11">
      <w:pPr>
        <w:pStyle w:val="Akapitzlist"/>
        <w:rPr>
          <w:rFonts w:asciiTheme="minorHAnsi" w:hAnsiTheme="minorHAnsi" w:cstheme="minorHAnsi"/>
          <w:w w:val="105"/>
          <w:sz w:val="22"/>
          <w:szCs w:val="22"/>
        </w:rPr>
      </w:pPr>
    </w:p>
    <w:p w14:paraId="690FEBD6" w14:textId="00730008" w:rsidR="00C73087" w:rsidRPr="00B95CC0" w:rsidRDefault="007A6E11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Zamawiający, na podstawie art. 455 ust. 1 pkt 1 ustawy Prawo zamówień publicznych zastrzega możliwość przedłużenia terminu obowiązywania umowy, na okres nie dłuższy niż </w:t>
      </w:r>
      <w:r w:rsidR="002328CF" w:rsidRPr="00B95CC0">
        <w:rPr>
          <w:rFonts w:asciiTheme="minorHAnsi" w:hAnsiTheme="minorHAnsi" w:cstheme="minorHAnsi"/>
          <w:w w:val="105"/>
          <w:lang w:val="pl-PL"/>
        </w:rPr>
        <w:t xml:space="preserve">9 </w:t>
      </w:r>
      <w:r w:rsidRPr="00B95CC0">
        <w:rPr>
          <w:rFonts w:asciiTheme="minorHAnsi" w:hAnsiTheme="minorHAnsi" w:cstheme="minorHAnsi"/>
          <w:w w:val="105"/>
          <w:lang w:val="pl-PL"/>
        </w:rPr>
        <w:t>miesięcy. W takiej sytuacji wynagrodzenie zostanie naliczone proporcjonalnie za okres obowiązywania</w:t>
      </w:r>
      <w:r w:rsidR="002153A9" w:rsidRPr="00B95CC0">
        <w:rPr>
          <w:rFonts w:asciiTheme="minorHAnsi" w:hAnsiTheme="minorHAnsi" w:cstheme="minorHAnsi"/>
          <w:w w:val="105"/>
          <w:lang w:val="pl-PL"/>
        </w:rPr>
        <w:t xml:space="preserve"> oraz obiekty objęte </w:t>
      </w:r>
      <w:r w:rsidR="009E2960" w:rsidRPr="00B95CC0">
        <w:rPr>
          <w:rFonts w:asciiTheme="minorHAnsi" w:hAnsiTheme="minorHAnsi" w:cstheme="minorHAnsi"/>
          <w:w w:val="105"/>
          <w:lang w:val="pl-PL"/>
        </w:rPr>
        <w:t>konserwacją.</w:t>
      </w:r>
    </w:p>
    <w:p w14:paraId="098571FD" w14:textId="77777777" w:rsidR="009E2960" w:rsidRPr="00B95CC0" w:rsidRDefault="009E2960" w:rsidP="009E2960">
      <w:pPr>
        <w:pStyle w:val="Akapitzlist"/>
        <w:rPr>
          <w:rFonts w:asciiTheme="minorHAnsi" w:hAnsiTheme="minorHAnsi" w:cstheme="minorHAnsi"/>
          <w:w w:val="105"/>
        </w:rPr>
      </w:pPr>
    </w:p>
    <w:p w14:paraId="22D76A21" w14:textId="6B90DAA4" w:rsidR="00C73087" w:rsidRPr="00B95CC0" w:rsidRDefault="009E2960" w:rsidP="0051418A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W przypadku remontu jakiegokolwiek obiektu i wyłączenia go z konserwacji Zamawiający przewiduje </w:t>
      </w:r>
      <w:r w:rsidR="0051418A" w:rsidRPr="00B95CC0">
        <w:rPr>
          <w:rFonts w:asciiTheme="minorHAnsi" w:hAnsiTheme="minorHAnsi" w:cstheme="minorHAnsi"/>
          <w:w w:val="105"/>
          <w:lang w:val="pl-PL"/>
        </w:rPr>
        <w:t>możliwość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 wykorzystania</w:t>
      </w:r>
      <w:r w:rsidR="0015229C" w:rsidRPr="00B95CC0">
        <w:rPr>
          <w:rFonts w:asciiTheme="minorHAnsi" w:hAnsiTheme="minorHAnsi" w:cstheme="minorHAnsi"/>
          <w:w w:val="105"/>
          <w:lang w:val="pl-PL"/>
        </w:rPr>
        <w:t xml:space="preserve"> </w:t>
      </w:r>
      <w:r w:rsidR="0051418A" w:rsidRPr="00B95CC0">
        <w:rPr>
          <w:rFonts w:asciiTheme="minorHAnsi" w:hAnsiTheme="minorHAnsi" w:cstheme="minorHAnsi"/>
          <w:w w:val="105"/>
          <w:lang w:val="pl-PL"/>
        </w:rPr>
        <w:t xml:space="preserve">wynagrodzenia </w:t>
      </w:r>
      <w:r w:rsidR="0015229C" w:rsidRPr="00B95CC0">
        <w:rPr>
          <w:rFonts w:asciiTheme="minorHAnsi" w:hAnsiTheme="minorHAnsi" w:cstheme="minorHAnsi"/>
          <w:w w:val="105"/>
          <w:lang w:val="pl-PL"/>
        </w:rPr>
        <w:t>w celu</w:t>
      </w:r>
      <w:r w:rsidR="0051418A" w:rsidRPr="00B95CC0">
        <w:rPr>
          <w:rFonts w:asciiTheme="minorHAnsi" w:hAnsiTheme="minorHAnsi" w:cstheme="minorHAnsi"/>
          <w:w w:val="105"/>
          <w:lang w:val="pl-PL"/>
        </w:rPr>
        <w:t xml:space="preserve"> wydłużenia umowy</w:t>
      </w:r>
      <w:r w:rsidR="009F5F29" w:rsidRPr="00B95CC0">
        <w:rPr>
          <w:rFonts w:asciiTheme="minorHAnsi" w:hAnsiTheme="minorHAnsi" w:cstheme="minorHAnsi"/>
          <w:w w:val="105"/>
          <w:lang w:val="pl-PL"/>
        </w:rPr>
        <w:t xml:space="preserve"> na inne obiekty objęte przedmiotem umowy</w:t>
      </w:r>
      <w:r w:rsidR="0051418A" w:rsidRPr="00B95CC0">
        <w:rPr>
          <w:rFonts w:asciiTheme="minorHAnsi" w:hAnsiTheme="minorHAnsi" w:cstheme="minorHAnsi"/>
          <w:w w:val="105"/>
          <w:lang w:val="pl-PL"/>
        </w:rPr>
        <w:t xml:space="preserve">. </w:t>
      </w:r>
    </w:p>
    <w:p w14:paraId="533D2127" w14:textId="77777777" w:rsidR="0051418A" w:rsidRPr="00B95CC0" w:rsidRDefault="0051418A" w:rsidP="0051418A">
      <w:pPr>
        <w:pStyle w:val="Akapitzlist"/>
        <w:rPr>
          <w:rFonts w:asciiTheme="minorHAnsi" w:hAnsiTheme="minorHAnsi" w:cstheme="minorHAnsi"/>
          <w:w w:val="105"/>
        </w:rPr>
      </w:pPr>
    </w:p>
    <w:p w14:paraId="0B04D3C7" w14:textId="091F4D02" w:rsidR="0051418A" w:rsidRPr="00B95CC0" w:rsidRDefault="0051418A" w:rsidP="0051418A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Zamawiający przewiduje zmiany umowy na podstawie art. 455 ust. 2 ustawy Prawo zamówień publicznych</w:t>
      </w:r>
      <w:r w:rsidR="00364492" w:rsidRPr="00B95CC0">
        <w:rPr>
          <w:rFonts w:asciiTheme="minorHAnsi" w:hAnsiTheme="minorHAnsi" w:cstheme="minorHAnsi"/>
          <w:w w:val="105"/>
          <w:lang w:val="pl-PL"/>
        </w:rPr>
        <w:t>.</w:t>
      </w:r>
    </w:p>
    <w:p w14:paraId="536764AA" w14:textId="77777777" w:rsidR="0051418A" w:rsidRPr="00B95CC0" w:rsidRDefault="0051418A" w:rsidP="0051418A">
      <w:pPr>
        <w:pStyle w:val="Bezodstpw"/>
        <w:spacing w:line="320" w:lineRule="atLeast"/>
        <w:jc w:val="both"/>
        <w:rPr>
          <w:rFonts w:asciiTheme="minorHAnsi" w:hAnsiTheme="minorHAnsi" w:cstheme="minorHAnsi"/>
          <w:w w:val="105"/>
          <w:highlight w:val="yellow"/>
          <w:lang w:val="pl-PL"/>
        </w:rPr>
      </w:pPr>
    </w:p>
    <w:p w14:paraId="093689A3" w14:textId="5BD80224" w:rsidR="00C73087" w:rsidRPr="00B95CC0" w:rsidRDefault="00C73087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b/>
          <w:w w:val="105"/>
          <w:lang w:val="pl-PL"/>
        </w:rPr>
      </w:pPr>
      <w:r w:rsidRPr="00B95CC0">
        <w:rPr>
          <w:rFonts w:asciiTheme="minorHAnsi" w:hAnsiTheme="minorHAnsi" w:cstheme="minorHAnsi"/>
          <w:b/>
          <w:w w:val="105"/>
          <w:lang w:val="pl-PL"/>
        </w:rPr>
        <w:t>PRAWO OPCJI</w:t>
      </w:r>
      <w:r w:rsidR="006A0642" w:rsidRPr="00B95CC0">
        <w:rPr>
          <w:rFonts w:asciiTheme="minorHAnsi" w:hAnsiTheme="minorHAnsi" w:cstheme="minorHAnsi"/>
          <w:b/>
          <w:w w:val="105"/>
          <w:lang w:val="pl-PL"/>
        </w:rPr>
        <w:t xml:space="preserve"> </w:t>
      </w:r>
      <w:r w:rsidR="001361C0" w:rsidRPr="00B95CC0">
        <w:rPr>
          <w:rFonts w:asciiTheme="minorHAnsi" w:hAnsiTheme="minorHAnsi" w:cstheme="minorHAnsi"/>
          <w:b/>
          <w:w w:val="105"/>
          <w:lang w:val="pl-PL"/>
        </w:rPr>
        <w:t xml:space="preserve"> </w:t>
      </w:r>
    </w:p>
    <w:p w14:paraId="0C4AF295" w14:textId="77777777" w:rsidR="00C73087" w:rsidRPr="00B95CC0" w:rsidRDefault="00C73087" w:rsidP="00C73087">
      <w:pPr>
        <w:pStyle w:val="Akapitzlist"/>
        <w:rPr>
          <w:rFonts w:asciiTheme="minorHAnsi" w:hAnsiTheme="minorHAnsi" w:cstheme="minorHAnsi"/>
          <w:w w:val="105"/>
          <w:sz w:val="22"/>
          <w:szCs w:val="22"/>
        </w:rPr>
      </w:pPr>
    </w:p>
    <w:p w14:paraId="1421FD07" w14:textId="4DF4D0C6" w:rsidR="0043032C" w:rsidRPr="00604BAF" w:rsidRDefault="00C73087" w:rsidP="00604BAF">
      <w:pPr>
        <w:pStyle w:val="Bezodstpw"/>
        <w:numPr>
          <w:ilvl w:val="0"/>
          <w:numId w:val="29"/>
        </w:numPr>
        <w:shd w:val="clear" w:color="auto" w:fill="D9E2F3" w:themeFill="accent5" w:themeFillTint="33"/>
        <w:spacing w:line="320" w:lineRule="atLeast"/>
        <w:jc w:val="both"/>
        <w:rPr>
          <w:rFonts w:asciiTheme="minorHAnsi" w:hAnsiTheme="minorHAnsi" w:cstheme="minorHAnsi"/>
          <w:w w:val="105"/>
          <w:lang w:val="pl-PL"/>
        </w:rPr>
      </w:pPr>
      <w:r w:rsidRPr="00604BAF">
        <w:rPr>
          <w:rFonts w:asciiTheme="minorHAnsi" w:hAnsiTheme="minorHAnsi" w:cstheme="minorHAnsi"/>
          <w:w w:val="105"/>
          <w:lang w:val="pl-PL"/>
        </w:rPr>
        <w:t xml:space="preserve">Zamawiający przewiduje </w:t>
      </w:r>
      <w:r w:rsidRPr="00604BAF">
        <w:rPr>
          <w:rFonts w:asciiTheme="minorHAnsi" w:hAnsiTheme="minorHAnsi" w:cstheme="minorHAnsi"/>
          <w:b/>
          <w:w w:val="105"/>
          <w:lang w:val="pl-PL"/>
        </w:rPr>
        <w:t>możliwość</w:t>
      </w:r>
      <w:r w:rsidRPr="00604BAF">
        <w:rPr>
          <w:rFonts w:asciiTheme="minorHAnsi" w:hAnsiTheme="minorHAnsi" w:cstheme="minorHAnsi"/>
          <w:w w:val="105"/>
          <w:lang w:val="pl-PL"/>
        </w:rPr>
        <w:t xml:space="preserve"> skorzystania z prawa opcji, </w:t>
      </w:r>
      <w:r w:rsidR="005A5816" w:rsidRPr="00604BAF">
        <w:rPr>
          <w:rFonts w:asciiTheme="minorHAnsi" w:hAnsiTheme="minorHAnsi" w:cstheme="minorHAnsi"/>
          <w:w w:val="105"/>
          <w:lang w:val="pl-PL"/>
        </w:rPr>
        <w:t xml:space="preserve"> </w:t>
      </w:r>
      <w:r w:rsidR="0043032C" w:rsidRPr="00604BAF">
        <w:rPr>
          <w:rFonts w:asciiTheme="minorHAnsi" w:hAnsiTheme="minorHAnsi" w:cstheme="minorHAnsi"/>
          <w:w w:val="105"/>
          <w:lang w:val="pl-PL"/>
        </w:rPr>
        <w:t>polegając</w:t>
      </w:r>
      <w:r w:rsidR="005A5816" w:rsidRPr="00604BAF">
        <w:rPr>
          <w:rFonts w:asciiTheme="minorHAnsi" w:hAnsiTheme="minorHAnsi" w:cstheme="minorHAnsi"/>
          <w:w w:val="105"/>
          <w:lang w:val="pl-PL"/>
        </w:rPr>
        <w:t>ej</w:t>
      </w:r>
      <w:r w:rsidR="00916795" w:rsidRPr="00604BAF">
        <w:rPr>
          <w:rFonts w:asciiTheme="minorHAnsi" w:hAnsiTheme="minorHAnsi" w:cstheme="minorHAnsi"/>
          <w:w w:val="105"/>
          <w:lang w:val="pl-PL"/>
        </w:rPr>
        <w:t xml:space="preserve"> </w:t>
      </w:r>
      <w:r w:rsidR="0043032C" w:rsidRPr="00604BAF">
        <w:rPr>
          <w:rFonts w:asciiTheme="minorHAnsi" w:hAnsiTheme="minorHAnsi" w:cstheme="minorHAnsi"/>
          <w:w w:val="105"/>
          <w:lang w:val="pl-PL"/>
        </w:rPr>
        <w:t>na</w:t>
      </w:r>
      <w:r w:rsidR="00852472" w:rsidRPr="00604BAF">
        <w:rPr>
          <w:rFonts w:asciiTheme="minorHAnsi" w:hAnsiTheme="minorHAnsi" w:cstheme="minorHAnsi"/>
          <w:w w:val="105"/>
          <w:lang w:val="pl-PL"/>
        </w:rPr>
        <w:t xml:space="preserve"> wydłużeniu okresu świadczenia </w:t>
      </w:r>
      <w:r w:rsidR="00F66643" w:rsidRPr="00604BAF">
        <w:rPr>
          <w:rFonts w:asciiTheme="minorHAnsi" w:hAnsiTheme="minorHAnsi" w:cstheme="minorHAnsi"/>
          <w:w w:val="105"/>
          <w:lang w:val="pl-PL"/>
        </w:rPr>
        <w:t xml:space="preserve">podstawowej </w:t>
      </w:r>
      <w:r w:rsidR="00852472" w:rsidRPr="00604BAF">
        <w:rPr>
          <w:rFonts w:asciiTheme="minorHAnsi" w:hAnsiTheme="minorHAnsi" w:cstheme="minorHAnsi"/>
          <w:w w:val="105"/>
          <w:lang w:val="pl-PL"/>
        </w:rPr>
        <w:t>usłu</w:t>
      </w:r>
      <w:r w:rsidR="00F66643" w:rsidRPr="00604BAF">
        <w:rPr>
          <w:rFonts w:asciiTheme="minorHAnsi" w:hAnsiTheme="minorHAnsi" w:cstheme="minorHAnsi"/>
          <w:w w:val="105"/>
          <w:lang w:val="pl-PL"/>
        </w:rPr>
        <w:t>gi konserwacji i przeglądów obiektów administrowanych przez Biuro Spraw Socjalnych.</w:t>
      </w:r>
      <w:r w:rsidR="00852472" w:rsidRPr="00604BAF">
        <w:rPr>
          <w:rFonts w:asciiTheme="minorHAnsi" w:hAnsiTheme="minorHAnsi" w:cstheme="minorHAnsi"/>
          <w:w w:val="105"/>
          <w:lang w:val="pl-PL"/>
        </w:rPr>
        <w:t xml:space="preserve">   </w:t>
      </w:r>
      <w:r w:rsidR="0043032C" w:rsidRPr="00604BAF">
        <w:rPr>
          <w:rFonts w:asciiTheme="minorHAnsi" w:hAnsiTheme="minorHAnsi" w:cstheme="minorHAnsi"/>
          <w:w w:val="105"/>
          <w:lang w:val="pl-PL"/>
        </w:rPr>
        <w:t xml:space="preserve"> </w:t>
      </w:r>
    </w:p>
    <w:p w14:paraId="1A82B71E" w14:textId="7F40EFDC" w:rsidR="001B08B2" w:rsidRPr="00604BAF" w:rsidRDefault="00C73087" w:rsidP="00604BAF">
      <w:pPr>
        <w:pStyle w:val="Bezodstpw"/>
        <w:numPr>
          <w:ilvl w:val="0"/>
          <w:numId w:val="29"/>
        </w:numPr>
        <w:shd w:val="clear" w:color="auto" w:fill="D9E2F3" w:themeFill="accent5" w:themeFillTint="33"/>
        <w:spacing w:line="320" w:lineRule="atLeast"/>
        <w:jc w:val="both"/>
        <w:rPr>
          <w:rFonts w:asciiTheme="minorHAnsi" w:hAnsiTheme="minorHAnsi" w:cstheme="minorHAnsi"/>
          <w:w w:val="105"/>
          <w:lang w:val="pl-PL"/>
        </w:rPr>
      </w:pPr>
      <w:r w:rsidRPr="00604BAF">
        <w:rPr>
          <w:rFonts w:asciiTheme="minorHAnsi" w:hAnsiTheme="minorHAnsi" w:cstheme="minorHAnsi"/>
          <w:w w:val="105"/>
          <w:lang w:val="pl-PL"/>
        </w:rPr>
        <w:t xml:space="preserve">Prawo opcji </w:t>
      </w:r>
      <w:r w:rsidR="005A5816" w:rsidRPr="00604BAF">
        <w:rPr>
          <w:rFonts w:asciiTheme="minorHAnsi" w:hAnsiTheme="minorHAnsi" w:cstheme="minorHAnsi"/>
          <w:w w:val="105"/>
          <w:lang w:val="pl-PL"/>
        </w:rPr>
        <w:t>polegające na wydłużeniu umowy może być wykonane</w:t>
      </w:r>
      <w:r w:rsidRPr="00604BAF">
        <w:rPr>
          <w:rFonts w:asciiTheme="minorHAnsi" w:hAnsiTheme="minorHAnsi" w:cstheme="minorHAnsi"/>
          <w:w w:val="105"/>
          <w:lang w:val="pl-PL"/>
        </w:rPr>
        <w:t xml:space="preserve"> </w:t>
      </w:r>
      <w:r w:rsidR="005E6CE6" w:rsidRPr="00604BAF">
        <w:rPr>
          <w:rFonts w:asciiTheme="minorHAnsi" w:hAnsiTheme="minorHAnsi" w:cstheme="minorHAnsi"/>
          <w:w w:val="105"/>
          <w:lang w:val="pl-PL"/>
        </w:rPr>
        <w:t xml:space="preserve">na okres </w:t>
      </w:r>
      <w:r w:rsidR="00F66643" w:rsidRPr="00604BAF">
        <w:rPr>
          <w:rFonts w:asciiTheme="minorHAnsi" w:hAnsiTheme="minorHAnsi" w:cstheme="minorHAnsi"/>
          <w:w w:val="105"/>
          <w:lang w:val="pl-PL"/>
        </w:rPr>
        <w:t>wskazany w aneksie</w:t>
      </w:r>
      <w:r w:rsidR="00BE65AA" w:rsidRPr="00604BAF">
        <w:rPr>
          <w:rFonts w:asciiTheme="minorHAnsi" w:hAnsiTheme="minorHAnsi" w:cstheme="minorHAnsi"/>
          <w:w w:val="105"/>
          <w:lang w:val="pl-PL"/>
        </w:rPr>
        <w:t>, nie dłuższy niż 9 miesięcy</w:t>
      </w:r>
      <w:r w:rsidR="00E22B79" w:rsidRPr="00604BAF">
        <w:rPr>
          <w:rFonts w:asciiTheme="minorHAnsi" w:hAnsiTheme="minorHAnsi" w:cstheme="minorHAnsi"/>
          <w:w w:val="105"/>
          <w:lang w:val="pl-PL"/>
        </w:rPr>
        <w:t>.</w:t>
      </w:r>
    </w:p>
    <w:p w14:paraId="3E9B2D5E" w14:textId="70A4B858" w:rsidR="007038E2" w:rsidRPr="00604BAF" w:rsidRDefault="007038E2" w:rsidP="00604BAF">
      <w:pPr>
        <w:pStyle w:val="Bezodstpw"/>
        <w:numPr>
          <w:ilvl w:val="0"/>
          <w:numId w:val="29"/>
        </w:numPr>
        <w:shd w:val="clear" w:color="auto" w:fill="D9E2F3" w:themeFill="accent5" w:themeFillTint="33"/>
        <w:spacing w:line="320" w:lineRule="atLeast"/>
        <w:jc w:val="both"/>
        <w:rPr>
          <w:rFonts w:asciiTheme="minorHAnsi" w:hAnsiTheme="minorHAnsi" w:cstheme="minorHAnsi"/>
          <w:w w:val="105"/>
          <w:lang w:val="pl-PL"/>
        </w:rPr>
      </w:pPr>
      <w:r w:rsidRPr="00604BAF">
        <w:rPr>
          <w:rFonts w:asciiTheme="minorHAnsi" w:hAnsiTheme="minorHAnsi" w:cstheme="minorHAnsi"/>
          <w:w w:val="105"/>
          <w:lang w:val="pl-PL"/>
        </w:rPr>
        <w:t xml:space="preserve">Skorzystanie z prawa opcji </w:t>
      </w:r>
      <w:r w:rsidR="00604BAF" w:rsidRPr="00604BAF">
        <w:rPr>
          <w:rFonts w:asciiTheme="minorHAnsi" w:hAnsiTheme="minorHAnsi" w:cstheme="minorHAnsi"/>
          <w:w w:val="105"/>
          <w:lang w:val="pl-PL"/>
        </w:rPr>
        <w:t>nastąpi</w:t>
      </w:r>
      <w:r w:rsidR="005A5816" w:rsidRPr="00604BAF">
        <w:rPr>
          <w:rFonts w:asciiTheme="minorHAnsi" w:hAnsiTheme="minorHAnsi" w:cstheme="minorHAnsi"/>
          <w:w w:val="105"/>
          <w:lang w:val="pl-PL"/>
        </w:rPr>
        <w:t xml:space="preserve"> </w:t>
      </w:r>
      <w:r w:rsidRPr="00604BAF">
        <w:rPr>
          <w:rFonts w:asciiTheme="minorHAnsi" w:hAnsiTheme="minorHAnsi" w:cstheme="minorHAnsi"/>
          <w:b/>
          <w:w w:val="105"/>
          <w:lang w:val="pl-PL"/>
        </w:rPr>
        <w:t>w formie aneksu</w:t>
      </w:r>
      <w:r w:rsidRPr="00604BAF">
        <w:rPr>
          <w:rFonts w:asciiTheme="minorHAnsi" w:hAnsiTheme="minorHAnsi" w:cstheme="minorHAnsi"/>
          <w:w w:val="105"/>
          <w:lang w:val="pl-PL"/>
        </w:rPr>
        <w:t xml:space="preserve"> w którym określony zostanie okres wydłużenia umowy, obiekty objęte </w:t>
      </w:r>
      <w:r w:rsidR="006467D1" w:rsidRPr="00604BAF">
        <w:rPr>
          <w:rFonts w:asciiTheme="minorHAnsi" w:hAnsiTheme="minorHAnsi" w:cstheme="minorHAnsi"/>
          <w:w w:val="105"/>
          <w:lang w:val="pl-PL"/>
        </w:rPr>
        <w:t>konserwacją</w:t>
      </w:r>
      <w:r w:rsidRPr="00604BAF">
        <w:rPr>
          <w:rFonts w:asciiTheme="minorHAnsi" w:hAnsiTheme="minorHAnsi" w:cstheme="minorHAnsi"/>
          <w:w w:val="105"/>
          <w:lang w:val="pl-PL"/>
        </w:rPr>
        <w:t xml:space="preserve"> oraz wynagrodzenie naliczone na podstawie miesięcznych stawek wpisanych do </w:t>
      </w:r>
      <w:r w:rsidR="005A5816" w:rsidRPr="00604BAF">
        <w:rPr>
          <w:rFonts w:asciiTheme="minorHAnsi" w:hAnsiTheme="minorHAnsi" w:cstheme="minorHAnsi"/>
          <w:w w:val="105"/>
          <w:lang w:val="pl-PL"/>
        </w:rPr>
        <w:t xml:space="preserve">formularza cenowego dotyczącego tej części. </w:t>
      </w:r>
      <w:r w:rsidRPr="00604BAF">
        <w:rPr>
          <w:rFonts w:asciiTheme="minorHAnsi" w:hAnsiTheme="minorHAnsi" w:cstheme="minorHAnsi"/>
          <w:w w:val="105"/>
          <w:lang w:val="pl-PL"/>
        </w:rPr>
        <w:t xml:space="preserve">  </w:t>
      </w:r>
    </w:p>
    <w:p w14:paraId="3F3101B9" w14:textId="7EAF950C" w:rsidR="00C73087" w:rsidRPr="00604BAF" w:rsidRDefault="001B08B2" w:rsidP="00604BAF">
      <w:pPr>
        <w:pStyle w:val="Bezodstpw"/>
        <w:numPr>
          <w:ilvl w:val="0"/>
          <w:numId w:val="29"/>
        </w:numPr>
        <w:shd w:val="clear" w:color="auto" w:fill="D9E2F3" w:themeFill="accent5" w:themeFillTint="33"/>
        <w:spacing w:line="276" w:lineRule="auto"/>
        <w:jc w:val="both"/>
        <w:rPr>
          <w:rFonts w:asciiTheme="minorHAnsi" w:hAnsiTheme="minorHAnsi" w:cstheme="minorHAnsi"/>
          <w:w w:val="105"/>
          <w:lang w:val="pl-PL"/>
        </w:rPr>
      </w:pPr>
      <w:r w:rsidRPr="00604BAF">
        <w:rPr>
          <w:rFonts w:asciiTheme="minorHAnsi" w:hAnsiTheme="minorHAnsi" w:cstheme="minorHAnsi"/>
          <w:w w:val="105"/>
          <w:lang w:val="pl-PL"/>
        </w:rPr>
        <w:t>Skorzystanie z prawa opcji nie zmienia ogólnego charakteru umowy ani innych jej postanowień, chyba że Strony postanowią inaczej w formie pisemnego aneksu.</w:t>
      </w:r>
    </w:p>
    <w:p w14:paraId="446BF8D0" w14:textId="772A0068" w:rsidR="005F2880" w:rsidRPr="00604BAF" w:rsidRDefault="005F2880" w:rsidP="00604BAF">
      <w:pPr>
        <w:pStyle w:val="Akapitzlist"/>
        <w:numPr>
          <w:ilvl w:val="0"/>
          <w:numId w:val="29"/>
        </w:numPr>
        <w:shd w:val="clear" w:color="auto" w:fill="D9E2F3" w:themeFill="accent5" w:themeFillTint="33"/>
        <w:tabs>
          <w:tab w:val="left" w:pos="360"/>
        </w:tabs>
        <w:suppressAutoHyphens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BAF">
        <w:rPr>
          <w:rStyle w:val="HTML-cytat"/>
          <w:rFonts w:asciiTheme="minorHAnsi" w:hAnsiTheme="minorHAnsi" w:cstheme="minorHAnsi"/>
          <w:i w:val="0"/>
          <w:sz w:val="22"/>
          <w:szCs w:val="22"/>
        </w:rPr>
        <w:t>Zamawiający może z opisanego prawa opcji skorzystać w całości lub w części</w:t>
      </w:r>
      <w:r w:rsidR="0096268F" w:rsidRPr="00604BAF">
        <w:rPr>
          <w:rStyle w:val="HTML-cytat"/>
          <w:rFonts w:asciiTheme="minorHAnsi" w:hAnsiTheme="minorHAnsi" w:cstheme="minorHAnsi"/>
          <w:i w:val="0"/>
          <w:sz w:val="22"/>
          <w:szCs w:val="22"/>
        </w:rPr>
        <w:t>.</w:t>
      </w:r>
    </w:p>
    <w:p w14:paraId="7D352364" w14:textId="77777777" w:rsidR="005F2880" w:rsidRPr="00604BAF" w:rsidRDefault="005F2880" w:rsidP="00604BAF">
      <w:pPr>
        <w:pStyle w:val="Akapitzlist"/>
        <w:numPr>
          <w:ilvl w:val="0"/>
          <w:numId w:val="29"/>
        </w:numPr>
        <w:shd w:val="clear" w:color="auto" w:fill="D9E2F3" w:themeFill="accent5" w:themeFillTint="33"/>
        <w:tabs>
          <w:tab w:val="left" w:pos="360"/>
        </w:tabs>
        <w:suppressAutoHyphens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BAF">
        <w:rPr>
          <w:rStyle w:val="HTML-cytat"/>
          <w:rFonts w:asciiTheme="minorHAnsi" w:hAnsiTheme="minorHAnsi" w:cstheme="minorHAnsi"/>
          <w:i w:val="0"/>
          <w:sz w:val="22"/>
          <w:szCs w:val="22"/>
        </w:rPr>
        <w:t>Zamówienie realizowane w ramach opcji jest jednostronnym uprawnieniem Zamawiającego, dlatego też nieskorzystanie przez Zamawiającego z prawa opcji nie stanowi podstawy dla Wykonawcy do dochodzenia jakichkolwiek roszczeń w stosunku do Zamawiającego;</w:t>
      </w:r>
    </w:p>
    <w:p w14:paraId="30F5EAA4" w14:textId="77777777" w:rsidR="005F2880" w:rsidRPr="00B95CC0" w:rsidRDefault="005F2880" w:rsidP="00510B99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  <w:w w:val="105"/>
          <w:lang w:val="pl-PL"/>
        </w:rPr>
      </w:pPr>
    </w:p>
    <w:p w14:paraId="1302BA6B" w14:textId="77777777" w:rsidR="00EE7CB6" w:rsidRPr="00B95CC0" w:rsidRDefault="00EE7CB6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b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Wykonawca jest zobowiązany, po przeprowadzonych czynnościach konserwacyjnych i naprawczych, pozostawić każdorazowo urządzenia i instalacje w stanie sprawności technicznej oraz pełnego bezpieczeństwa dla Użytkownika i jego mienia. Wykonawca </w:t>
      </w:r>
      <w:r w:rsidRPr="00B95CC0">
        <w:rPr>
          <w:rFonts w:asciiTheme="minorHAnsi" w:hAnsiTheme="minorHAnsi" w:cstheme="minorHAnsi"/>
          <w:spacing w:val="-5"/>
          <w:w w:val="105"/>
          <w:lang w:val="pl-PL"/>
        </w:rPr>
        <w:t xml:space="preserve">ponosi pełną odpowiedzialność za straty i szkody powstałe w mieniu </w:t>
      </w:r>
      <w:r w:rsidRPr="00B95CC0">
        <w:rPr>
          <w:rFonts w:asciiTheme="minorHAnsi" w:hAnsiTheme="minorHAnsi" w:cstheme="minorHAnsi"/>
          <w:spacing w:val="-3"/>
          <w:w w:val="105"/>
          <w:lang w:val="pl-PL"/>
        </w:rPr>
        <w:t xml:space="preserve">Zamawiającego na skutek nieprawidłowego przeprowadzenia konserwacji, </w:t>
      </w:r>
      <w:r w:rsidRPr="00B95CC0">
        <w:rPr>
          <w:rFonts w:asciiTheme="minorHAnsi" w:hAnsiTheme="minorHAnsi" w:cstheme="minorHAnsi"/>
          <w:spacing w:val="-8"/>
          <w:w w:val="105"/>
          <w:lang w:val="pl-PL"/>
        </w:rPr>
        <w:t xml:space="preserve">powodującego niewłaściwe funkcjonowanie systemów w przypadku pożaru lub innych </w:t>
      </w:r>
      <w:r w:rsidRPr="00B95CC0">
        <w:rPr>
          <w:rFonts w:asciiTheme="minorHAnsi" w:hAnsiTheme="minorHAnsi" w:cstheme="minorHAnsi"/>
          <w:spacing w:val="-5"/>
          <w:w w:val="105"/>
          <w:lang w:val="pl-PL"/>
        </w:rPr>
        <w:t>zdarzeń i zobowiązany jest w przypadku ich wystąpienia do naprawienia ich w naturze.</w:t>
      </w:r>
    </w:p>
    <w:p w14:paraId="6AB6619A" w14:textId="77777777" w:rsidR="00EE7CB6" w:rsidRPr="00B95CC0" w:rsidRDefault="00EE7CB6" w:rsidP="00987CF3">
      <w:pPr>
        <w:pStyle w:val="Akapitzlist"/>
        <w:spacing w:line="320" w:lineRule="atLeast"/>
        <w:rPr>
          <w:rFonts w:asciiTheme="minorHAnsi" w:hAnsiTheme="minorHAnsi" w:cstheme="minorHAnsi"/>
          <w:w w:val="105"/>
          <w:sz w:val="22"/>
          <w:szCs w:val="22"/>
        </w:rPr>
      </w:pPr>
    </w:p>
    <w:p w14:paraId="71CB3CC4" w14:textId="77777777" w:rsidR="00EE7CB6" w:rsidRPr="00B95CC0" w:rsidRDefault="00EE7CB6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Wykonawca zobowiązuje się do szkolenia pracowników Zleceniodawcy w zakresie obsługi urządzeń i systemów zainstalowanych w danym obiekcie, zgodnie z potrzebą, czyli m.in. w sytuacjach zatrudnienia nowej osoby lub zastępstwa na stanowisku związanym z obsługą instalacji i systemów objętych zakresem konserwacji Wykonawcy albo w przypadku zgłoszenia problemów z ich obsługą. </w:t>
      </w:r>
    </w:p>
    <w:p w14:paraId="1CE713A8" w14:textId="77777777" w:rsidR="00EE7CB6" w:rsidRPr="00B95CC0" w:rsidRDefault="00EE7CB6" w:rsidP="00987CF3">
      <w:pPr>
        <w:pStyle w:val="Akapitzlist"/>
        <w:spacing w:line="320" w:lineRule="atLeast"/>
        <w:rPr>
          <w:rFonts w:asciiTheme="minorHAnsi" w:hAnsiTheme="minorHAnsi" w:cstheme="minorHAnsi"/>
          <w:w w:val="105"/>
          <w:sz w:val="22"/>
          <w:szCs w:val="22"/>
        </w:rPr>
      </w:pPr>
    </w:p>
    <w:p w14:paraId="67E9CF99" w14:textId="77777777" w:rsidR="00EE7CB6" w:rsidRPr="00B95CC0" w:rsidRDefault="00EE7CB6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w w:val="105"/>
          <w:lang w:val="pl-PL"/>
        </w:rPr>
      </w:pPr>
      <w:r w:rsidRPr="00B95CC0">
        <w:rPr>
          <w:rFonts w:asciiTheme="minorHAnsi" w:hAnsiTheme="minorHAnsi" w:cstheme="minorHAnsi"/>
          <w:w w:val="105"/>
          <w:lang w:val="pl-PL"/>
        </w:rPr>
        <w:t>Wykonawca zobowiązuje się sporządzić protokoły z wykonanych czynności oraz na bieżąco uzupełniać zapisy w książkach konserwacji poszczególnych systemów (instalacji).</w:t>
      </w:r>
    </w:p>
    <w:p w14:paraId="0FCE09EF" w14:textId="77777777" w:rsidR="00EE7CB6" w:rsidRPr="00B95CC0" w:rsidRDefault="00EE7CB6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DF38709" w14:textId="16DCB28C" w:rsidR="00EE7CB6" w:rsidRPr="00B95CC0" w:rsidRDefault="00EE7CB6" w:rsidP="00021B2D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spacing w:val="-9"/>
          <w:w w:val="105"/>
        </w:rPr>
      </w:pPr>
      <w:r w:rsidRPr="00B95CC0">
        <w:rPr>
          <w:rFonts w:asciiTheme="minorHAnsi" w:hAnsiTheme="minorHAnsi" w:cstheme="minorHAnsi"/>
          <w:w w:val="105"/>
          <w:lang w:val="pl-PL"/>
        </w:rPr>
        <w:t xml:space="preserve">Wykonawca </w:t>
      </w:r>
      <w:r w:rsidR="00DA7958" w:rsidRPr="00B95CC0">
        <w:rPr>
          <w:rFonts w:asciiTheme="minorHAnsi" w:hAnsiTheme="minorHAnsi" w:cstheme="minorHAnsi"/>
          <w:w w:val="105"/>
          <w:lang w:val="pl-PL"/>
        </w:rPr>
        <w:t xml:space="preserve">zobowiązany jest do przekazania Kierownikom poszczególnych obiektów raportów </w:t>
      </w:r>
      <w:r w:rsidRPr="00B95CC0">
        <w:rPr>
          <w:rFonts w:asciiTheme="minorHAnsi" w:hAnsiTheme="minorHAnsi" w:cstheme="minorHAnsi"/>
          <w:w w:val="105"/>
          <w:lang w:val="pl-PL"/>
        </w:rPr>
        <w:t xml:space="preserve">o stanie </w:t>
      </w:r>
      <w:r w:rsidR="00DA7958" w:rsidRPr="00B95CC0">
        <w:rPr>
          <w:rFonts w:asciiTheme="minorHAnsi" w:hAnsiTheme="minorHAnsi" w:cstheme="minorHAnsi"/>
          <w:w w:val="105"/>
          <w:lang w:val="pl-PL"/>
        </w:rPr>
        <w:t xml:space="preserve">technicznym </w:t>
      </w:r>
      <w:r w:rsidRPr="00B95CC0">
        <w:rPr>
          <w:rFonts w:asciiTheme="minorHAnsi" w:hAnsiTheme="minorHAnsi" w:cstheme="minorHAnsi"/>
          <w:w w:val="105"/>
          <w:lang w:val="pl-PL"/>
        </w:rPr>
        <w:t>systemu sygnalizacji pożaru</w:t>
      </w:r>
      <w:r w:rsidR="00DA7958" w:rsidRPr="00B95CC0">
        <w:rPr>
          <w:rFonts w:asciiTheme="minorHAnsi" w:hAnsiTheme="minorHAnsi" w:cstheme="minorHAnsi"/>
          <w:w w:val="105"/>
          <w:lang w:val="pl-PL"/>
        </w:rPr>
        <w:t xml:space="preserve"> w ciągu 60 dni od daty podpisania umowy.</w:t>
      </w:r>
    </w:p>
    <w:p w14:paraId="5D49695C" w14:textId="77777777" w:rsidR="00DA7958" w:rsidRPr="00B95CC0" w:rsidRDefault="00DA7958" w:rsidP="00DA7958">
      <w:pPr>
        <w:pStyle w:val="Bezodstpw"/>
        <w:spacing w:line="320" w:lineRule="atLeast"/>
        <w:ind w:left="567"/>
        <w:jc w:val="both"/>
        <w:rPr>
          <w:rFonts w:asciiTheme="minorHAnsi" w:hAnsiTheme="minorHAnsi" w:cstheme="minorHAnsi"/>
          <w:spacing w:val="-9"/>
          <w:w w:val="105"/>
        </w:rPr>
      </w:pPr>
    </w:p>
    <w:p w14:paraId="0486998B" w14:textId="4D668D37" w:rsidR="00517142" w:rsidRPr="00B95CC0" w:rsidRDefault="00EE7CB6" w:rsidP="00B36564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lang w:val="pl-PL"/>
        </w:rPr>
      </w:pPr>
      <w:r w:rsidRPr="00B95CC0">
        <w:rPr>
          <w:rFonts w:asciiTheme="minorHAnsi" w:hAnsiTheme="minorHAnsi" w:cstheme="minorHAnsi"/>
          <w:spacing w:val="-9"/>
          <w:w w:val="105"/>
          <w:lang w:val="pl-PL"/>
        </w:rPr>
        <w:t xml:space="preserve">Koszt konserwacji będzie rozliczany, </w:t>
      </w:r>
      <w:r w:rsidRPr="00B95CC0">
        <w:rPr>
          <w:rFonts w:asciiTheme="minorHAnsi" w:hAnsiTheme="minorHAnsi" w:cstheme="minorHAnsi"/>
          <w:spacing w:val="-5"/>
          <w:w w:val="105"/>
          <w:lang w:val="pl-PL"/>
        </w:rPr>
        <w:t>za każdą z nieruchomoś</w:t>
      </w:r>
      <w:r w:rsidR="00CC4FB5" w:rsidRPr="00B95CC0">
        <w:rPr>
          <w:rFonts w:asciiTheme="minorHAnsi" w:hAnsiTheme="minorHAnsi" w:cstheme="minorHAnsi"/>
          <w:spacing w:val="-5"/>
          <w:w w:val="105"/>
          <w:lang w:val="pl-PL"/>
        </w:rPr>
        <w:t>ć</w:t>
      </w:r>
      <w:r w:rsidRPr="00B95CC0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="00CC4FB5" w:rsidRPr="00B95CC0">
        <w:rPr>
          <w:rFonts w:asciiTheme="minorHAnsi" w:hAnsiTheme="minorHAnsi" w:cstheme="minorHAnsi"/>
          <w:spacing w:val="-5"/>
          <w:w w:val="105"/>
          <w:lang w:val="pl-PL"/>
        </w:rPr>
        <w:t>osobno.</w:t>
      </w:r>
      <w:r w:rsidR="00B36564" w:rsidRPr="00B95CC0">
        <w:rPr>
          <w:rFonts w:asciiTheme="minorHAnsi" w:hAnsiTheme="minorHAnsi" w:cstheme="minorHAnsi"/>
          <w:lang w:val="pl-PL"/>
        </w:rPr>
        <w:t xml:space="preserve"> </w:t>
      </w:r>
      <w:r w:rsidR="00517142" w:rsidRPr="00B95CC0">
        <w:rPr>
          <w:rFonts w:asciiTheme="minorHAnsi" w:hAnsiTheme="minorHAnsi" w:cstheme="minorHAnsi"/>
          <w:lang w:val="pl-PL"/>
        </w:rPr>
        <w:t xml:space="preserve">Faktury będą przesyłane na poszczególne budynki w formie elektronicznej, na wskazane w umowie adresy mailowe. </w:t>
      </w:r>
    </w:p>
    <w:p w14:paraId="56638A06" w14:textId="77777777" w:rsidR="00E775C1" w:rsidRPr="00B95CC0" w:rsidRDefault="00E775C1" w:rsidP="00987CF3">
      <w:pPr>
        <w:pStyle w:val="Bezodstpw"/>
        <w:spacing w:line="320" w:lineRule="atLeast"/>
        <w:jc w:val="both"/>
        <w:rPr>
          <w:rFonts w:asciiTheme="minorHAnsi" w:hAnsiTheme="minorHAnsi" w:cstheme="minorHAnsi"/>
          <w:lang w:val="pl-PL"/>
        </w:rPr>
      </w:pPr>
    </w:p>
    <w:p w14:paraId="66CD5A53" w14:textId="3A1450E2" w:rsidR="00EE7CB6" w:rsidRPr="00B95CC0" w:rsidRDefault="00EE7CB6" w:rsidP="00832B5F">
      <w:pPr>
        <w:pStyle w:val="Bezodstpw"/>
        <w:numPr>
          <w:ilvl w:val="0"/>
          <w:numId w:val="20"/>
        </w:numPr>
        <w:spacing w:line="320" w:lineRule="atLeast"/>
        <w:ind w:left="567" w:hanging="567"/>
        <w:jc w:val="both"/>
        <w:rPr>
          <w:rFonts w:asciiTheme="minorHAnsi" w:hAnsiTheme="minorHAnsi" w:cstheme="minorHAnsi"/>
          <w:spacing w:val="-9"/>
          <w:w w:val="105"/>
          <w:lang w:val="pl-PL"/>
        </w:rPr>
      </w:pPr>
      <w:r w:rsidRPr="00B95CC0">
        <w:rPr>
          <w:rFonts w:asciiTheme="minorHAnsi" w:hAnsiTheme="minorHAnsi" w:cstheme="minorHAnsi"/>
          <w:spacing w:val="-9"/>
          <w:w w:val="105"/>
          <w:lang w:val="pl-PL"/>
        </w:rPr>
        <w:t>W przypadku zgłoszenia awarii systemu ochrony przeciwpożarowej Wykonawca zobowiązany jest niezwłocznie</w:t>
      </w:r>
      <w:r w:rsidR="00B36564" w:rsidRPr="00B95CC0">
        <w:rPr>
          <w:rFonts w:asciiTheme="minorHAnsi" w:hAnsiTheme="minorHAnsi" w:cstheme="minorHAnsi"/>
          <w:spacing w:val="-9"/>
          <w:w w:val="105"/>
          <w:lang w:val="pl-PL"/>
        </w:rPr>
        <w:t xml:space="preserve"> </w:t>
      </w:r>
      <w:r w:rsidRPr="00B95CC0">
        <w:rPr>
          <w:rFonts w:asciiTheme="minorHAnsi" w:hAnsiTheme="minorHAnsi" w:cstheme="minorHAnsi"/>
          <w:spacing w:val="-9"/>
          <w:w w:val="105"/>
          <w:lang w:val="pl-PL"/>
        </w:rPr>
        <w:t>do podjęcia czynności zmierzających do usunięcia awarii</w:t>
      </w:r>
      <w:r w:rsidR="00B36564" w:rsidRPr="00B95CC0">
        <w:rPr>
          <w:rFonts w:asciiTheme="minorHAnsi" w:hAnsiTheme="minorHAnsi" w:cstheme="minorHAnsi"/>
          <w:spacing w:val="-9"/>
          <w:w w:val="105"/>
          <w:lang w:val="pl-PL"/>
        </w:rPr>
        <w:t xml:space="preserve"> (czas reakcji stanowi kryterium oceny ofert). </w:t>
      </w:r>
      <w:r w:rsidRPr="00B95CC0">
        <w:rPr>
          <w:rFonts w:asciiTheme="minorHAnsi" w:hAnsiTheme="minorHAnsi" w:cstheme="minorHAnsi"/>
          <w:spacing w:val="-9"/>
          <w:w w:val="105"/>
          <w:lang w:val="pl-PL"/>
        </w:rPr>
        <w:t xml:space="preserve">W przypadku, gdy awaria będzie wymagała wymiany części lub podzespołów, Wykonawca sporządzi protokół konieczności ich wymiany wraz z kalkulacją kosztów i przedłoży ją Zamawiającemu. </w:t>
      </w:r>
    </w:p>
    <w:p w14:paraId="6D162F9F" w14:textId="77777777" w:rsidR="00EE7CB6" w:rsidRPr="00B95CC0" w:rsidRDefault="00EE7CB6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D88BB9B" w14:textId="0B013718" w:rsidR="001F5D09" w:rsidRPr="00B95CC0" w:rsidRDefault="001F5D09" w:rsidP="009F69B5">
      <w:pPr>
        <w:spacing w:line="32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3DA0316B" w14:textId="587C80C4" w:rsidR="006B06BB" w:rsidRPr="00B95CC0" w:rsidRDefault="00187440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  <w:r w:rsidRPr="00B95CC0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511D03AF" w14:textId="77777777" w:rsidR="006B06BB" w:rsidRPr="00B95CC0" w:rsidRDefault="006B06BB" w:rsidP="009F69B5">
      <w:pPr>
        <w:spacing w:line="32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4A8514BE" w14:textId="6135EEBF" w:rsidR="00867C75" w:rsidRPr="00B95CC0" w:rsidRDefault="00B727CB" w:rsidP="00987CF3">
      <w:pPr>
        <w:pBdr>
          <w:bottom w:val="single" w:sz="6" w:space="1" w:color="auto"/>
        </w:pBdr>
        <w:spacing w:line="320" w:lineRule="atLeast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ZAŁĄCZNIK NR 1 </w:t>
      </w:r>
    </w:p>
    <w:p w14:paraId="1ADF70F7" w14:textId="77777777" w:rsidR="00B727CB" w:rsidRPr="00B95CC0" w:rsidRDefault="00B727CB" w:rsidP="00987CF3">
      <w:pPr>
        <w:spacing w:line="320" w:lineRule="atLeast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E7993CA" w14:textId="77777777" w:rsidR="00867C75" w:rsidRPr="00B95CC0" w:rsidRDefault="00867C75" w:rsidP="00987CF3">
      <w:pPr>
        <w:spacing w:line="32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49279342" w14:textId="77777777" w:rsidR="00867C75" w:rsidRPr="00B95CC0" w:rsidRDefault="00867C75" w:rsidP="00987CF3">
      <w:pPr>
        <w:spacing w:line="320" w:lineRule="atLeast"/>
        <w:jc w:val="center"/>
        <w:rPr>
          <w:rFonts w:asciiTheme="minorHAnsi" w:hAnsiTheme="minorHAnsi" w:cstheme="minorHAnsi"/>
          <w:b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b/>
          <w:w w:val="105"/>
          <w:sz w:val="22"/>
          <w:szCs w:val="22"/>
        </w:rPr>
        <w:t>SZCZEGÓŁOWY ZAKRES CZYNNOŚCI KONSERWACYJNYCH</w:t>
      </w:r>
    </w:p>
    <w:p w14:paraId="0E4933F4" w14:textId="77777777" w:rsidR="00867C75" w:rsidRPr="00B95CC0" w:rsidRDefault="00867C75" w:rsidP="00987CF3">
      <w:pPr>
        <w:spacing w:line="3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5ADD7A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>Wykonawca zobowiązuje się przed wykonywaniem poszczególnych czynności do podjęcia działań w celu zapobieżenia wzbudzania fałszywych alarmów.</w:t>
      </w:r>
    </w:p>
    <w:p w14:paraId="1DEF4FE3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00D884A5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Działania mają polegać na poinformowaniu stacji odbiorczej alarmów pożarowych i </w:t>
      </w:r>
      <w:proofErr w:type="spellStart"/>
      <w:r w:rsidRPr="00B95CC0">
        <w:rPr>
          <w:rFonts w:asciiTheme="minorHAnsi" w:hAnsiTheme="minorHAnsi" w:cstheme="minorHAnsi"/>
          <w:sz w:val="22"/>
          <w:szCs w:val="22"/>
        </w:rPr>
        <w:t>uszkodzeniowych</w:t>
      </w:r>
      <w:proofErr w:type="spellEnd"/>
      <w:r w:rsidRPr="00B95CC0">
        <w:rPr>
          <w:rFonts w:asciiTheme="minorHAnsi" w:hAnsiTheme="minorHAnsi" w:cstheme="minorHAnsi"/>
          <w:sz w:val="22"/>
          <w:szCs w:val="22"/>
        </w:rPr>
        <w:t xml:space="preserve"> oraz wykonaniu czynności konserwacyjnych nie powodując wywołania środków gaśniczych lub wywołania innych niepożądanych zdarzeń. </w:t>
      </w:r>
    </w:p>
    <w:p w14:paraId="0D6564DE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05DB5199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Zakończenie czynności konserwacyjnych należy zgłosić do stacji odbiorczej alarmów pożarowych i </w:t>
      </w:r>
      <w:proofErr w:type="spellStart"/>
      <w:r w:rsidRPr="00B95CC0">
        <w:rPr>
          <w:rFonts w:asciiTheme="minorHAnsi" w:hAnsiTheme="minorHAnsi" w:cstheme="minorHAnsi"/>
          <w:sz w:val="22"/>
          <w:szCs w:val="22"/>
        </w:rPr>
        <w:t>uszkodzeniowych</w:t>
      </w:r>
      <w:proofErr w:type="spellEnd"/>
      <w:r w:rsidRPr="00B95CC0">
        <w:rPr>
          <w:rFonts w:asciiTheme="minorHAnsi" w:hAnsiTheme="minorHAnsi" w:cstheme="minorHAnsi"/>
          <w:sz w:val="22"/>
          <w:szCs w:val="22"/>
        </w:rPr>
        <w:t xml:space="preserve">, odblokować transmisję alarmów oraz przywrócić instalację do stanu dozorowania. Wykonawca zobowiązany jest również sprawdzić czy czynności nie wpłynęły negatywnie na działanie innych systemów np. zasilanie awaryjne. </w:t>
      </w:r>
    </w:p>
    <w:p w14:paraId="49D61B5B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5E4602B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Zamawiający może nałożyć na Wykonawcę dodatkowy obowiązek dostarczenia potwierdzenia wykonania konserwacji okresowej (wydruk z centrali lub wysyłania pliku raportu przygotowanego przez program serwisowy z komputera). </w:t>
      </w:r>
    </w:p>
    <w:p w14:paraId="154A1536" w14:textId="77777777" w:rsidR="00867C75" w:rsidRPr="00B95CC0" w:rsidRDefault="00867C75" w:rsidP="00987CF3">
      <w:pPr>
        <w:spacing w:line="320" w:lineRule="atLeast"/>
        <w:rPr>
          <w:rFonts w:asciiTheme="minorHAnsi" w:hAnsiTheme="minorHAnsi" w:cstheme="minorHAnsi"/>
          <w:sz w:val="22"/>
          <w:szCs w:val="22"/>
        </w:rPr>
      </w:pPr>
    </w:p>
    <w:p w14:paraId="561C65F3" w14:textId="5DBF8836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Materiały eksploatacyjne:</w:t>
      </w:r>
      <w:r w:rsidRPr="00B95CC0">
        <w:rPr>
          <w:rFonts w:asciiTheme="minorHAnsi" w:hAnsiTheme="minorHAnsi" w:cstheme="minorHAnsi"/>
          <w:sz w:val="22"/>
          <w:szCs w:val="22"/>
        </w:rPr>
        <w:t xml:space="preserve"> bezpieczniki, smary, oleje, środki czyszczące, </w:t>
      </w:r>
      <w:r w:rsidR="00381B2A" w:rsidRPr="00B95CC0">
        <w:rPr>
          <w:rFonts w:asciiTheme="minorHAnsi" w:hAnsiTheme="minorHAnsi" w:cstheme="minorHAnsi"/>
          <w:sz w:val="22"/>
          <w:szCs w:val="22"/>
        </w:rPr>
        <w:t>aerozole</w:t>
      </w:r>
      <w:r w:rsidRPr="00B95CC0">
        <w:rPr>
          <w:rFonts w:asciiTheme="minorHAnsi" w:hAnsiTheme="minorHAnsi" w:cstheme="minorHAnsi"/>
          <w:sz w:val="22"/>
          <w:szCs w:val="22"/>
        </w:rPr>
        <w:t xml:space="preserve"> testowe, szybki przycisku ROP, papier do drukarek dostarcza Wykonawca.</w:t>
      </w:r>
    </w:p>
    <w:p w14:paraId="1A7FF0FF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94D38AF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Wykonawca zobowiązuje się kontynuować lub założyć nowe (jeśli nie ma) </w:t>
      </w:r>
      <w:r w:rsidRPr="00B95CC0">
        <w:rPr>
          <w:rFonts w:asciiTheme="minorHAnsi" w:hAnsiTheme="minorHAnsi" w:cstheme="minorHAnsi"/>
          <w:b/>
          <w:sz w:val="22"/>
          <w:szCs w:val="22"/>
        </w:rPr>
        <w:t>książki pracy i eksploatacji</w:t>
      </w:r>
      <w:r w:rsidRPr="00B95CC0">
        <w:rPr>
          <w:rFonts w:asciiTheme="minorHAnsi" w:hAnsiTheme="minorHAnsi" w:cstheme="minorHAnsi"/>
          <w:sz w:val="22"/>
          <w:szCs w:val="22"/>
        </w:rPr>
        <w:t xml:space="preserve"> instalacji. W książkach będą wpisane </w:t>
      </w:r>
    </w:p>
    <w:p w14:paraId="62846771" w14:textId="77777777" w:rsidR="00867C75" w:rsidRPr="00B95CC0" w:rsidRDefault="00867C75" w:rsidP="00987CF3">
      <w:pPr>
        <w:numPr>
          <w:ilvl w:val="0"/>
          <w:numId w:val="19"/>
        </w:numPr>
        <w:suppressAutoHyphens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>dane konserwatorów (imię i nazwisko oraz numer telefonu dostępny w ciągu dnia oraz całą dobę)</w:t>
      </w:r>
    </w:p>
    <w:p w14:paraId="0C813A0A" w14:textId="77777777" w:rsidR="00867C75" w:rsidRPr="00B95CC0" w:rsidRDefault="00867C75" w:rsidP="00987CF3">
      <w:pPr>
        <w:numPr>
          <w:ilvl w:val="0"/>
          <w:numId w:val="19"/>
        </w:numPr>
        <w:suppressAutoHyphens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>czynności przeprowadzone podczas i konserwacji.</w:t>
      </w:r>
    </w:p>
    <w:p w14:paraId="549C38E5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083F89ED" w14:textId="77777777" w:rsidR="00867C75" w:rsidRPr="00B95CC0" w:rsidRDefault="00867C75" w:rsidP="00987CF3">
      <w:pPr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Wykonawca zobowiązuje się po każdej konserwacji do przedłożenia poszczególnym Kierownikom obiektów protokołu z wykrytymi nieprawidłowościami i usterkami do usunięcia. </w:t>
      </w:r>
    </w:p>
    <w:p w14:paraId="089B0FAF" w14:textId="77777777" w:rsidR="00867C75" w:rsidRPr="00B95CC0" w:rsidRDefault="00867C75" w:rsidP="00867C75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3FB56419" w14:textId="494B99EB" w:rsidR="00867C75" w:rsidRPr="00B95CC0" w:rsidRDefault="00867C75" w:rsidP="00B727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SYSTEM SYGNALIZACJI POŻARU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769"/>
        <w:gridCol w:w="1013"/>
        <w:gridCol w:w="1009"/>
        <w:gridCol w:w="1131"/>
      </w:tblGrid>
      <w:tr w:rsidR="00B95CC0" w:rsidRPr="00B95CC0" w14:paraId="584255A3" w14:textId="77777777" w:rsidTr="001F2F6E">
        <w:tc>
          <w:tcPr>
            <w:tcW w:w="577" w:type="dxa"/>
            <w:shd w:val="clear" w:color="auto" w:fill="E7E6E6"/>
          </w:tcPr>
          <w:p w14:paraId="2CCDDD6A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802" w:type="dxa"/>
            <w:shd w:val="clear" w:color="auto" w:fill="E7E6E6"/>
          </w:tcPr>
          <w:p w14:paraId="70B3E62D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ZAKRES CZYNNOŚCI</w:t>
            </w:r>
          </w:p>
        </w:tc>
        <w:tc>
          <w:tcPr>
            <w:tcW w:w="977" w:type="dxa"/>
            <w:shd w:val="clear" w:color="auto" w:fill="E7E6E6"/>
          </w:tcPr>
          <w:p w14:paraId="40922ECE" w14:textId="1040A0BE" w:rsidR="00867C75" w:rsidRPr="00B95CC0" w:rsidRDefault="00654DC7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Raz na 3 miesiące</w:t>
            </w:r>
          </w:p>
        </w:tc>
        <w:tc>
          <w:tcPr>
            <w:tcW w:w="1009" w:type="dxa"/>
            <w:shd w:val="clear" w:color="auto" w:fill="E7E6E6"/>
          </w:tcPr>
          <w:p w14:paraId="431A6263" w14:textId="61F8F2A9" w:rsidR="00867C75" w:rsidRPr="00B95CC0" w:rsidRDefault="00654DC7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Raz na 6 miesięcy</w:t>
            </w:r>
          </w:p>
        </w:tc>
        <w:tc>
          <w:tcPr>
            <w:tcW w:w="1133" w:type="dxa"/>
            <w:shd w:val="clear" w:color="auto" w:fill="E7E6E6"/>
          </w:tcPr>
          <w:p w14:paraId="663D49BA" w14:textId="38A0C476" w:rsidR="00867C75" w:rsidRPr="00B95CC0" w:rsidRDefault="00654DC7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Raz na 12 miesięcy</w:t>
            </w:r>
          </w:p>
        </w:tc>
      </w:tr>
      <w:tr w:rsidR="00B95CC0" w:rsidRPr="00B95CC0" w14:paraId="40AE2062" w14:textId="77777777" w:rsidTr="001F2F6E">
        <w:tc>
          <w:tcPr>
            <w:tcW w:w="577" w:type="dxa"/>
            <w:shd w:val="clear" w:color="auto" w:fill="auto"/>
          </w:tcPr>
          <w:p w14:paraId="03DC2BBB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802" w:type="dxa"/>
            <w:shd w:val="clear" w:color="auto" w:fill="auto"/>
          </w:tcPr>
          <w:p w14:paraId="30864C6C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Sprawdzenie wszystkich zapisów w książce pracy  </w:t>
            </w:r>
          </w:p>
        </w:tc>
        <w:tc>
          <w:tcPr>
            <w:tcW w:w="977" w:type="dxa"/>
            <w:shd w:val="clear" w:color="auto" w:fill="auto"/>
          </w:tcPr>
          <w:p w14:paraId="2B2E9A8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35EA4DCF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78B7DD3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5E87B3C" w14:textId="77777777" w:rsidTr="001F2F6E">
        <w:tc>
          <w:tcPr>
            <w:tcW w:w="577" w:type="dxa"/>
            <w:shd w:val="clear" w:color="auto" w:fill="auto"/>
          </w:tcPr>
          <w:p w14:paraId="731D1941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802" w:type="dxa"/>
            <w:shd w:val="clear" w:color="auto" w:fill="auto"/>
          </w:tcPr>
          <w:p w14:paraId="3E5EC1A8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Sprawdzenie rejestru zdarzeń centrali i weryfikacja z zapisami w książce pracy centrali. O uszkodzeniach, blokowaniach, awariach zasilania i powtarzających się alarmach z tych samych adresów – Wykonawca sporządzi notatkę i wyśle na adres mailowy do Kierownika obiektu. </w:t>
            </w:r>
          </w:p>
        </w:tc>
        <w:tc>
          <w:tcPr>
            <w:tcW w:w="977" w:type="dxa"/>
            <w:shd w:val="clear" w:color="auto" w:fill="auto"/>
          </w:tcPr>
          <w:p w14:paraId="40DCFC54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7A813F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382B5D" w14:textId="78C8FC0D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09E466C1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1A46B708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D85201B" w14:textId="77777777" w:rsidTr="001F2F6E">
        <w:tc>
          <w:tcPr>
            <w:tcW w:w="577" w:type="dxa"/>
            <w:shd w:val="clear" w:color="auto" w:fill="auto"/>
          </w:tcPr>
          <w:p w14:paraId="62CC71A7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802" w:type="dxa"/>
            <w:shd w:val="clear" w:color="auto" w:fill="auto"/>
          </w:tcPr>
          <w:p w14:paraId="58311119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czy monitoring uszkodzeń centrali sygnalizacji pożarowej funkcjonuje prawidłowo;</w:t>
            </w:r>
          </w:p>
        </w:tc>
        <w:tc>
          <w:tcPr>
            <w:tcW w:w="977" w:type="dxa"/>
            <w:shd w:val="clear" w:color="auto" w:fill="auto"/>
          </w:tcPr>
          <w:p w14:paraId="6D69C87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0E3C7C0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416E3F7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99D4113" w14:textId="77777777" w:rsidTr="001F2F6E">
        <w:tc>
          <w:tcPr>
            <w:tcW w:w="577" w:type="dxa"/>
            <w:shd w:val="clear" w:color="auto" w:fill="auto"/>
          </w:tcPr>
          <w:p w14:paraId="372D72EB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5802" w:type="dxa"/>
            <w:shd w:val="clear" w:color="auto" w:fill="auto"/>
          </w:tcPr>
          <w:p w14:paraId="659E634E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zdatność centrali sygnalizacji pożarowej do uaktywnienia wszystkich trzymaków i zwalniaków drzwi;</w:t>
            </w:r>
          </w:p>
        </w:tc>
        <w:tc>
          <w:tcPr>
            <w:tcW w:w="977" w:type="dxa"/>
            <w:shd w:val="clear" w:color="auto" w:fill="auto"/>
          </w:tcPr>
          <w:p w14:paraId="0854A18C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31C6352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1BF1E2FA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2AC2D06" w14:textId="77777777" w:rsidTr="001F2F6E">
        <w:tc>
          <w:tcPr>
            <w:tcW w:w="577" w:type="dxa"/>
            <w:shd w:val="clear" w:color="auto" w:fill="auto"/>
          </w:tcPr>
          <w:p w14:paraId="10D64ED8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802" w:type="dxa"/>
            <w:shd w:val="clear" w:color="auto" w:fill="auto"/>
          </w:tcPr>
          <w:p w14:paraId="089B7F40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zdatność centrali sygnalizacji pożarowej do uaktywnienia wszystkich sterowań do instalacji oddymiania grawitacyjnego;</w:t>
            </w:r>
          </w:p>
        </w:tc>
        <w:tc>
          <w:tcPr>
            <w:tcW w:w="977" w:type="dxa"/>
            <w:shd w:val="clear" w:color="auto" w:fill="auto"/>
          </w:tcPr>
          <w:p w14:paraId="506D785D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12AF77E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7096C26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C5A4641" w14:textId="77777777" w:rsidTr="001F2F6E">
        <w:tc>
          <w:tcPr>
            <w:tcW w:w="577" w:type="dxa"/>
            <w:shd w:val="clear" w:color="auto" w:fill="auto"/>
          </w:tcPr>
          <w:p w14:paraId="0248301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802" w:type="dxa"/>
            <w:shd w:val="clear" w:color="auto" w:fill="auto"/>
          </w:tcPr>
          <w:p w14:paraId="2669FEA8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zdatność centrali sygnalizacji pożarowej do uaktywnienia wszystkich sterowań do układów sterowania wentylacji bytowej i przeciwpożarowych klap odcinających;</w:t>
            </w:r>
          </w:p>
        </w:tc>
        <w:tc>
          <w:tcPr>
            <w:tcW w:w="977" w:type="dxa"/>
            <w:shd w:val="clear" w:color="auto" w:fill="auto"/>
          </w:tcPr>
          <w:p w14:paraId="6D16C04E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5B4920" w14:textId="63BD37E9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08113628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175754BB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4F239EF" w14:textId="77777777" w:rsidTr="001F2F6E">
        <w:tc>
          <w:tcPr>
            <w:tcW w:w="577" w:type="dxa"/>
            <w:shd w:val="clear" w:color="auto" w:fill="auto"/>
          </w:tcPr>
          <w:p w14:paraId="7E45E78D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802" w:type="dxa"/>
            <w:shd w:val="clear" w:color="auto" w:fill="auto"/>
          </w:tcPr>
          <w:p w14:paraId="5AD1186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zdatność centrali sygnalizacji pożarowej do uaktywnienia wszystkich sterowań do układów sterowania wentylacji pożarowej i związanych z nią klap;</w:t>
            </w:r>
          </w:p>
        </w:tc>
        <w:tc>
          <w:tcPr>
            <w:tcW w:w="977" w:type="dxa"/>
            <w:shd w:val="clear" w:color="auto" w:fill="auto"/>
          </w:tcPr>
          <w:p w14:paraId="22A26EA8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4C7BD5D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45C72C1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0B3F525" w14:textId="77777777" w:rsidTr="001F2F6E">
        <w:tc>
          <w:tcPr>
            <w:tcW w:w="577" w:type="dxa"/>
            <w:shd w:val="clear" w:color="auto" w:fill="auto"/>
          </w:tcPr>
          <w:p w14:paraId="5BA52A50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802" w:type="dxa"/>
            <w:shd w:val="clear" w:color="auto" w:fill="auto"/>
          </w:tcPr>
          <w:p w14:paraId="6A552A82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Spowodowanie zadziałania każdego łącza do straży pożarnej lub do zdalnego centrum stałej obserwacji (stacji odbiorczej alarmów pożarowych i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uszkodzeniowych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</w:p>
          <w:p w14:paraId="604CA932" w14:textId="77777777" w:rsidR="00867C75" w:rsidRPr="00B95CC0" w:rsidRDefault="00867C75" w:rsidP="00211402">
            <w:pPr>
              <w:numPr>
                <w:ilvl w:val="0"/>
                <w:numId w:val="12"/>
              </w:numPr>
              <w:suppressAutoHyphens/>
              <w:spacing w:line="340" w:lineRule="atLeast"/>
              <w:ind w:left="319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dokonanie rozpoznania, czy w budynku nastąpiły jakieś zmiany budowlane lub w jego przeznaczeniu, które mogły wpłynąć na rozmieszczenie czujek i ręcznych ostrzegaczy pożarowych oraz sygnalizatorów akustycznych;</w:t>
            </w:r>
          </w:p>
          <w:p w14:paraId="7803D98C" w14:textId="221FC5F2" w:rsidR="00867C75" w:rsidRPr="00B95CC0" w:rsidRDefault="00867C75" w:rsidP="00211402">
            <w:pPr>
              <w:numPr>
                <w:ilvl w:val="0"/>
                <w:numId w:val="12"/>
              </w:numPr>
              <w:suppressAutoHyphens/>
              <w:spacing w:line="340" w:lineRule="atLeast"/>
              <w:ind w:left="319" w:hanging="3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każdą zauważoną nieprawidłowość odnotow</w:t>
            </w:r>
            <w:r w:rsidR="00EF4318">
              <w:rPr>
                <w:rFonts w:asciiTheme="minorHAnsi" w:hAnsiTheme="minorHAnsi" w:cstheme="minorHAnsi"/>
                <w:sz w:val="22"/>
                <w:szCs w:val="22"/>
              </w:rPr>
              <w:t>ywać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w książce pracy centrali i możliwie szybko usunąć.</w:t>
            </w:r>
          </w:p>
        </w:tc>
        <w:tc>
          <w:tcPr>
            <w:tcW w:w="977" w:type="dxa"/>
            <w:shd w:val="clear" w:color="auto" w:fill="auto"/>
          </w:tcPr>
          <w:p w14:paraId="4E99FE1B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A131E1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91946C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BDCFC3" w14:textId="52037AF9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7AD8481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5651F1BE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E3EDBAA" w14:textId="77777777" w:rsidTr="001F2F6E">
        <w:tc>
          <w:tcPr>
            <w:tcW w:w="577" w:type="dxa"/>
            <w:shd w:val="clear" w:color="auto" w:fill="auto"/>
          </w:tcPr>
          <w:p w14:paraId="32D04E3B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802" w:type="dxa"/>
            <w:shd w:val="clear" w:color="auto" w:fill="auto"/>
          </w:tcPr>
          <w:p w14:paraId="7C55F357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Sprawdzanie centrali sygnalizacji pożaru wg instrukcji producenta centrali, parametrów układu zasilającego łącznie z ewentualną naprawą, w szczególności:</w:t>
            </w:r>
          </w:p>
          <w:p w14:paraId="08653C82" w14:textId="77777777" w:rsidR="00867C75" w:rsidRPr="00B95CC0" w:rsidRDefault="00867C75" w:rsidP="00211402">
            <w:pPr>
              <w:numPr>
                <w:ilvl w:val="0"/>
                <w:numId w:val="13"/>
              </w:numPr>
              <w:suppressAutoHyphens/>
              <w:spacing w:line="340" w:lineRule="atLeast"/>
              <w:ind w:left="17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sprawdzanie zasilania oraz wewnętrznych napięć zasilających centralę,</w:t>
            </w:r>
          </w:p>
          <w:p w14:paraId="2ECEE9EB" w14:textId="77777777" w:rsidR="00867C75" w:rsidRPr="00B95CC0" w:rsidRDefault="00867C75" w:rsidP="00211402">
            <w:pPr>
              <w:numPr>
                <w:ilvl w:val="0"/>
                <w:numId w:val="13"/>
              </w:numPr>
              <w:suppressAutoHyphens/>
              <w:spacing w:line="340" w:lineRule="atLeast"/>
              <w:ind w:left="17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sprawdzanie układów liniowych na kryterium dozorowania, zwarcia, przerwy oraz pożaru,</w:t>
            </w:r>
          </w:p>
          <w:p w14:paraId="52F0BA08" w14:textId="77777777" w:rsidR="00867C75" w:rsidRPr="00B95CC0" w:rsidRDefault="00867C75" w:rsidP="00211402">
            <w:pPr>
              <w:numPr>
                <w:ilvl w:val="0"/>
                <w:numId w:val="13"/>
              </w:numPr>
              <w:suppressAutoHyphens/>
              <w:spacing w:line="340" w:lineRule="atLeast"/>
              <w:ind w:left="17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sprawdzanie blokady alarmów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uszkodzeniowych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w czasie pożaru,</w:t>
            </w:r>
          </w:p>
          <w:p w14:paraId="781DA0B1" w14:textId="77777777" w:rsidR="00867C75" w:rsidRPr="00B95CC0" w:rsidRDefault="00867C75" w:rsidP="00211402">
            <w:pPr>
              <w:numPr>
                <w:ilvl w:val="0"/>
                <w:numId w:val="13"/>
              </w:numPr>
              <w:suppressAutoHyphens/>
              <w:spacing w:line="340" w:lineRule="atLeast"/>
              <w:ind w:left="17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sprawdzanie układu kontrolującego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doziemienie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w centralach,</w:t>
            </w:r>
          </w:p>
          <w:p w14:paraId="23AA93B3" w14:textId="77777777" w:rsidR="00867C75" w:rsidRPr="00B95CC0" w:rsidRDefault="00867C75" w:rsidP="00211402">
            <w:pPr>
              <w:numPr>
                <w:ilvl w:val="0"/>
                <w:numId w:val="13"/>
              </w:numPr>
              <w:suppressAutoHyphens/>
              <w:spacing w:line="340" w:lineRule="atLeast"/>
              <w:ind w:left="17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automatycznego przełączania na zasilanie awaryjne z chwilą zaniku zasilania z sieci,</w:t>
            </w:r>
          </w:p>
          <w:p w14:paraId="61F0F4FF" w14:textId="77777777" w:rsidR="00867C75" w:rsidRPr="00B95CC0" w:rsidRDefault="00867C75" w:rsidP="00211402">
            <w:pPr>
              <w:numPr>
                <w:ilvl w:val="0"/>
                <w:numId w:val="13"/>
              </w:numPr>
              <w:suppressAutoHyphens/>
              <w:spacing w:line="340" w:lineRule="atLeast"/>
              <w:ind w:left="17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stanu zabezpieczeń,</w:t>
            </w:r>
          </w:p>
          <w:p w14:paraId="73F3B29A" w14:textId="77777777" w:rsidR="00867C75" w:rsidRPr="00B95CC0" w:rsidRDefault="00867C75" w:rsidP="00211402">
            <w:pPr>
              <w:numPr>
                <w:ilvl w:val="0"/>
                <w:numId w:val="13"/>
              </w:numPr>
              <w:suppressAutoHyphens/>
              <w:spacing w:line="340" w:lineRule="atLeast"/>
              <w:ind w:left="17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Czyszczenie oraz sprawdzanie i pomiary elektryczne akumulatorów w centrali sygnalizacji pożarowej. Umieszczanie nalepek z wynikami pomiarów na akumulatorach. </w:t>
            </w:r>
          </w:p>
          <w:p w14:paraId="6717A139" w14:textId="77777777" w:rsidR="00867C75" w:rsidRPr="00B95CC0" w:rsidRDefault="00867C75" w:rsidP="00211402">
            <w:pPr>
              <w:numPr>
                <w:ilvl w:val="0"/>
                <w:numId w:val="13"/>
              </w:numPr>
              <w:suppressAutoHyphens/>
              <w:spacing w:line="340" w:lineRule="atLeast"/>
              <w:ind w:left="17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konserwacja połączeń elektrycznych,</w:t>
            </w:r>
          </w:p>
          <w:p w14:paraId="1090FB79" w14:textId="77777777" w:rsidR="00867C75" w:rsidRPr="00B95CC0" w:rsidRDefault="00867C75" w:rsidP="00211402">
            <w:pPr>
              <w:numPr>
                <w:ilvl w:val="0"/>
                <w:numId w:val="13"/>
              </w:numPr>
              <w:suppressAutoHyphens/>
              <w:spacing w:line="340" w:lineRule="atLeast"/>
              <w:ind w:left="177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zapasu papieru, tuszu lub taśmy dla drukarki i  ich   uzupełnienie.</w:t>
            </w:r>
          </w:p>
        </w:tc>
        <w:tc>
          <w:tcPr>
            <w:tcW w:w="977" w:type="dxa"/>
            <w:shd w:val="clear" w:color="auto" w:fill="auto"/>
          </w:tcPr>
          <w:p w14:paraId="58187157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EF216E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E7ED9B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0C1CC9" w14:textId="23E26921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5CB91DF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44BF697E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8ADFD63" w14:textId="77777777" w:rsidTr="001F2F6E">
        <w:tc>
          <w:tcPr>
            <w:tcW w:w="577" w:type="dxa"/>
            <w:shd w:val="clear" w:color="auto" w:fill="auto"/>
          </w:tcPr>
          <w:p w14:paraId="4C7E013E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5802" w:type="dxa"/>
            <w:shd w:val="clear" w:color="auto" w:fill="auto"/>
          </w:tcPr>
          <w:p w14:paraId="1902845D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Sprawdzanie linii dozorowanych, sprawdzanie czujek, ręcznych ostrzegaczy pożaru, wskaźników zadziałania, łączenie z oprogramowaniem centrali;</w:t>
            </w:r>
          </w:p>
        </w:tc>
        <w:tc>
          <w:tcPr>
            <w:tcW w:w="977" w:type="dxa"/>
            <w:shd w:val="clear" w:color="auto" w:fill="auto"/>
          </w:tcPr>
          <w:p w14:paraId="0C155E08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9C994A" w14:textId="3F932C40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62B1538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47DDF28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9B66918" w14:textId="77777777" w:rsidTr="001F2F6E">
        <w:tc>
          <w:tcPr>
            <w:tcW w:w="577" w:type="dxa"/>
            <w:shd w:val="clear" w:color="auto" w:fill="auto"/>
          </w:tcPr>
          <w:p w14:paraId="35DE785C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802" w:type="dxa"/>
            <w:shd w:val="clear" w:color="auto" w:fill="auto"/>
          </w:tcPr>
          <w:p w14:paraId="32BC4082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Sprawdzanie połączeń linii dozorowych: sprawdzanie łączówek, stanów styków;</w:t>
            </w:r>
          </w:p>
        </w:tc>
        <w:tc>
          <w:tcPr>
            <w:tcW w:w="977" w:type="dxa"/>
            <w:shd w:val="clear" w:color="auto" w:fill="auto"/>
          </w:tcPr>
          <w:p w14:paraId="66110AE8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0381F5" w14:textId="2AC51706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509D7FD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453DAA2D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FFA4CAC" w14:textId="77777777" w:rsidTr="001F2F6E">
        <w:tc>
          <w:tcPr>
            <w:tcW w:w="577" w:type="dxa"/>
            <w:shd w:val="clear" w:color="auto" w:fill="auto"/>
          </w:tcPr>
          <w:p w14:paraId="15EABB60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802" w:type="dxa"/>
            <w:shd w:val="clear" w:color="auto" w:fill="auto"/>
          </w:tcPr>
          <w:p w14:paraId="69231CCD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obecności i prawidłowego podłączenia rezystorów parametryzujących w obwodach kontrolnych i sterowniczych (zgodnie z wymogami producenta centrali lub urządzenia współpracującego);</w:t>
            </w:r>
          </w:p>
        </w:tc>
        <w:tc>
          <w:tcPr>
            <w:tcW w:w="977" w:type="dxa"/>
            <w:shd w:val="clear" w:color="auto" w:fill="auto"/>
          </w:tcPr>
          <w:p w14:paraId="3ECD864F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4D6E4" w14:textId="36DC5C4B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5184AA51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6986B5D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5BD2C1B" w14:textId="77777777" w:rsidTr="001F2F6E">
        <w:tc>
          <w:tcPr>
            <w:tcW w:w="577" w:type="dxa"/>
            <w:shd w:val="clear" w:color="auto" w:fill="auto"/>
          </w:tcPr>
          <w:p w14:paraId="705C4756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802" w:type="dxa"/>
            <w:shd w:val="clear" w:color="auto" w:fill="auto"/>
          </w:tcPr>
          <w:p w14:paraId="1F299AF7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Sprawdzanie prawidłowości działania elementów adresowalnych (kontrolnych i sterujących);</w:t>
            </w:r>
          </w:p>
        </w:tc>
        <w:tc>
          <w:tcPr>
            <w:tcW w:w="977" w:type="dxa"/>
            <w:shd w:val="clear" w:color="auto" w:fill="auto"/>
          </w:tcPr>
          <w:p w14:paraId="1A2ABECA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74E602AD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3701A90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5CC4BA2" w14:textId="77777777" w:rsidTr="001F2F6E">
        <w:tc>
          <w:tcPr>
            <w:tcW w:w="577" w:type="dxa"/>
            <w:shd w:val="clear" w:color="auto" w:fill="auto"/>
          </w:tcPr>
          <w:p w14:paraId="5551F01C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802" w:type="dxa"/>
            <w:shd w:val="clear" w:color="auto" w:fill="auto"/>
          </w:tcPr>
          <w:p w14:paraId="43753604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naniesienia na gniazda czujek i obudowy ręcznych ostrzegaczy  pożarowych oraz pozostałych elementów liniowych (kontrolnych i sterujących), adresów (numer linii dozorowej i numer elementu w linii) i ich uzupełnienie w razie potrzeby;</w:t>
            </w:r>
          </w:p>
        </w:tc>
        <w:tc>
          <w:tcPr>
            <w:tcW w:w="977" w:type="dxa"/>
            <w:shd w:val="clear" w:color="auto" w:fill="auto"/>
          </w:tcPr>
          <w:p w14:paraId="20358073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9E5A87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61B1D" w14:textId="3F8D73C0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396ACAFA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50F9AF7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04E5FFE" w14:textId="77777777" w:rsidTr="001F2F6E">
        <w:tc>
          <w:tcPr>
            <w:tcW w:w="577" w:type="dxa"/>
            <w:shd w:val="clear" w:color="auto" w:fill="auto"/>
          </w:tcPr>
          <w:p w14:paraId="597E4790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802" w:type="dxa"/>
            <w:shd w:val="clear" w:color="auto" w:fill="auto"/>
          </w:tcPr>
          <w:p w14:paraId="5C8C449D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naniesienia na obudowy dodatkowych wskaźników zadziałania czujek umieszczonych ponad sufitami podwieszonymi lub pod podłogami podniesionymi adresów czujek (numer linii dozorowej i numer elementu w linii) i ich uzupełnienie w razie potrzeby;</w:t>
            </w:r>
          </w:p>
        </w:tc>
        <w:tc>
          <w:tcPr>
            <w:tcW w:w="977" w:type="dxa"/>
            <w:shd w:val="clear" w:color="auto" w:fill="auto"/>
          </w:tcPr>
          <w:p w14:paraId="1750FC0A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255E92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312B0E" w14:textId="18E1C3E8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554D80C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1951C06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D6C9DED" w14:textId="77777777" w:rsidTr="001F2F6E">
        <w:tc>
          <w:tcPr>
            <w:tcW w:w="577" w:type="dxa"/>
            <w:shd w:val="clear" w:color="auto" w:fill="auto"/>
          </w:tcPr>
          <w:p w14:paraId="09C57ECD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5802" w:type="dxa"/>
            <w:shd w:val="clear" w:color="auto" w:fill="auto"/>
          </w:tcPr>
          <w:p w14:paraId="789E24C2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naniesienia znaczników (uzgodnionych ze Zleceniodawcą) wskazujących na lokalizację czujek umieszczonych ponad sufitami podwieszonymi, we wnękach instalacyjnych zamykanych drzwiami lub pod podłogami podniesionymi i ich uzupełnienie w razie potrzeby;</w:t>
            </w:r>
          </w:p>
        </w:tc>
        <w:tc>
          <w:tcPr>
            <w:tcW w:w="977" w:type="dxa"/>
            <w:shd w:val="clear" w:color="auto" w:fill="auto"/>
          </w:tcPr>
          <w:p w14:paraId="570BE41F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4B2BF0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F51FB5" w14:textId="7E3B702B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07CE5F1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1321A96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D168352" w14:textId="77777777" w:rsidTr="001F2F6E">
        <w:tc>
          <w:tcPr>
            <w:tcW w:w="577" w:type="dxa"/>
            <w:shd w:val="clear" w:color="auto" w:fill="auto"/>
          </w:tcPr>
          <w:p w14:paraId="1AF347D8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802" w:type="dxa"/>
            <w:shd w:val="clear" w:color="auto" w:fill="auto"/>
          </w:tcPr>
          <w:p w14:paraId="0217EC89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naniesienia znaczników (uzgodnionych ze Zleceniodawcą) wskazujących na lokalizację elementów liniowych (kontrolnych i sterujących) ponad sufitami podwieszonymi, we wnękach instalacyjnych zamykanych drzwiami lub pod podłogami podniesionymi i ich uzupełnienie w razie potrzeby;</w:t>
            </w:r>
          </w:p>
        </w:tc>
        <w:tc>
          <w:tcPr>
            <w:tcW w:w="977" w:type="dxa"/>
            <w:shd w:val="clear" w:color="auto" w:fill="auto"/>
          </w:tcPr>
          <w:p w14:paraId="5C5F7985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91042E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D9E6AF" w14:textId="55C5DBE0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4473BA2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26B8DD8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A5B50C3" w14:textId="77777777" w:rsidTr="001F2F6E">
        <w:tc>
          <w:tcPr>
            <w:tcW w:w="577" w:type="dxa"/>
            <w:shd w:val="clear" w:color="auto" w:fill="auto"/>
          </w:tcPr>
          <w:p w14:paraId="03B89205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802" w:type="dxa"/>
            <w:shd w:val="clear" w:color="auto" w:fill="auto"/>
          </w:tcPr>
          <w:p w14:paraId="5AC68A41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naniesienia znaczników (uzgodnionych ze Zleceniodawcą) wskazujących na lokalizację zasilaczy i centralek urządzeń współpracujących z centralą sygnalizacyjną (zasilacze trzymaków drzwi, centrale sterujące oddymianiem i podobne) ponad sufitami podwieszonymi, we wnękach instalacyjnych zamykanych drzwiami lub pod podłogami podniesionymi i ich uzupełnienie w razie potrzeby;</w:t>
            </w:r>
          </w:p>
        </w:tc>
        <w:tc>
          <w:tcPr>
            <w:tcW w:w="977" w:type="dxa"/>
            <w:shd w:val="clear" w:color="auto" w:fill="auto"/>
          </w:tcPr>
          <w:p w14:paraId="0F01A085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4C9AAE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B2C18C" w14:textId="4C77C1A4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1DB7DAD9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3153792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03605AA" w14:textId="77777777" w:rsidTr="001F2F6E">
        <w:tc>
          <w:tcPr>
            <w:tcW w:w="577" w:type="dxa"/>
            <w:shd w:val="clear" w:color="auto" w:fill="auto"/>
          </w:tcPr>
          <w:p w14:paraId="4C363E41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802" w:type="dxa"/>
            <w:shd w:val="clear" w:color="auto" w:fill="auto"/>
          </w:tcPr>
          <w:p w14:paraId="57FF0F4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2F6E">
              <w:rPr>
                <w:rFonts w:asciiTheme="minorHAnsi" w:hAnsiTheme="minorHAnsi" w:cstheme="minorHAnsi"/>
                <w:sz w:val="22"/>
                <w:szCs w:val="22"/>
              </w:rPr>
              <w:t>Przeprowadzenie testu wskaźników centrali,</w:t>
            </w:r>
          </w:p>
        </w:tc>
        <w:tc>
          <w:tcPr>
            <w:tcW w:w="977" w:type="dxa"/>
            <w:shd w:val="clear" w:color="auto" w:fill="auto"/>
          </w:tcPr>
          <w:p w14:paraId="6EFA7541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1971239F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2470388B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E6EEC30" w14:textId="77777777" w:rsidTr="001F2F6E">
        <w:tc>
          <w:tcPr>
            <w:tcW w:w="577" w:type="dxa"/>
            <w:shd w:val="clear" w:color="auto" w:fill="auto"/>
          </w:tcPr>
          <w:p w14:paraId="33840414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802" w:type="dxa"/>
            <w:shd w:val="clear" w:color="auto" w:fill="auto"/>
          </w:tcPr>
          <w:p w14:paraId="6A9D4B61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Sprawdzenie każdej czujki na poprawność działania zgodnie z zaleceniami producenta (dopuszcza się sprawdzenie 25% 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czujek w trybie kontroli kwartalnej) i sporządzenie wykazu sprawdzonych czujek,</w:t>
            </w:r>
          </w:p>
        </w:tc>
        <w:tc>
          <w:tcPr>
            <w:tcW w:w="977" w:type="dxa"/>
            <w:shd w:val="clear" w:color="auto" w:fill="auto"/>
          </w:tcPr>
          <w:p w14:paraId="1BA2FC29" w14:textId="77777777" w:rsidR="00363E3B" w:rsidRPr="00B95CC0" w:rsidRDefault="00363E3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61C7D8" w14:textId="7AD6C07A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553C69C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09B20B7A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B9B9424" w14:textId="77777777" w:rsidTr="001F2F6E">
        <w:tc>
          <w:tcPr>
            <w:tcW w:w="577" w:type="dxa"/>
            <w:shd w:val="clear" w:color="auto" w:fill="auto"/>
          </w:tcPr>
          <w:p w14:paraId="5067AF00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802" w:type="dxa"/>
            <w:shd w:val="clear" w:color="auto" w:fill="auto"/>
          </w:tcPr>
          <w:p w14:paraId="34B16A5E" w14:textId="77777777" w:rsidR="00867C75" w:rsidRPr="001F2F6E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2F6E">
              <w:rPr>
                <w:rFonts w:asciiTheme="minorHAnsi" w:hAnsiTheme="minorHAnsi" w:cstheme="minorHAnsi"/>
                <w:sz w:val="22"/>
                <w:szCs w:val="22"/>
              </w:rPr>
              <w:t>Przeprowadzenie wszystkich innych kontroli i prób, określonych przez wykonawcę, dostawcę lub producenta centrali jako wymagane przy przeglądach kwartalnych, w  szczególności:</w:t>
            </w:r>
          </w:p>
          <w:p w14:paraId="154A6A0C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- sprawdzenie poziomu zabrudzenia czujek wielostanowych (lub posiadających kompensację zabrudzenia) i w przypadku przekroczenia 2/3 zapasu kompensacji czułości, poinformowanie o tym Zleceniodawcę i po jego akceptacji przekazania czujki do czyszczenia, naprawy lub wymiany,</w:t>
            </w:r>
          </w:p>
          <w:p w14:paraId="62D3164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- sprawdzenie, czy poziom czułości czujki (dla czujek posiadających wybierane poziomy czułości z poziomu centrali) jest zgodny z dokumentacją powykonawczą instalacji,</w:t>
            </w:r>
          </w:p>
        </w:tc>
        <w:tc>
          <w:tcPr>
            <w:tcW w:w="977" w:type="dxa"/>
            <w:shd w:val="clear" w:color="auto" w:fill="auto"/>
          </w:tcPr>
          <w:p w14:paraId="2152B2DD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9F064C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DECE73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D7DBE4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2B84C4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AB3100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0AFD1B" w14:textId="63911A4F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5B9CE80C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2D7EFC2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717BBDF" w14:textId="77777777" w:rsidTr="001F2F6E">
        <w:tc>
          <w:tcPr>
            <w:tcW w:w="577" w:type="dxa"/>
            <w:shd w:val="clear" w:color="auto" w:fill="auto"/>
          </w:tcPr>
          <w:p w14:paraId="1A8F2995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802" w:type="dxa"/>
            <w:shd w:val="clear" w:color="auto" w:fill="auto"/>
          </w:tcPr>
          <w:p w14:paraId="013B0064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Dokonanie sprawdzenia ciągłości przewodów ochronnych i połączeń wyrównawczych centrali alarmowej i urządzeń współpracujących (układy  transmisji alarmów, zasilacze sygnalizatorów),</w:t>
            </w:r>
          </w:p>
        </w:tc>
        <w:tc>
          <w:tcPr>
            <w:tcW w:w="977" w:type="dxa"/>
            <w:shd w:val="clear" w:color="auto" w:fill="auto"/>
          </w:tcPr>
          <w:p w14:paraId="1EBE6220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736594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8AA5D6" w14:textId="08C72F6F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1508F4B6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13A0B3A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078D674" w14:textId="77777777" w:rsidTr="001F2F6E">
        <w:tc>
          <w:tcPr>
            <w:tcW w:w="577" w:type="dxa"/>
            <w:shd w:val="clear" w:color="auto" w:fill="auto"/>
          </w:tcPr>
          <w:p w14:paraId="048F1D14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802" w:type="dxa"/>
            <w:shd w:val="clear" w:color="auto" w:fill="auto"/>
          </w:tcPr>
          <w:p w14:paraId="015B2B30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Dokonanie pomiarów rezystancji uziemienia centrali alarmowej i urządzeń współpracujących (układy transmisji alarmów, zasilacze sygnalizatorów akustycznych i podobne),</w:t>
            </w:r>
          </w:p>
        </w:tc>
        <w:tc>
          <w:tcPr>
            <w:tcW w:w="977" w:type="dxa"/>
            <w:shd w:val="clear" w:color="auto" w:fill="auto"/>
          </w:tcPr>
          <w:p w14:paraId="2194764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578A5138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705AA50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87D6513" w14:textId="77777777" w:rsidTr="001F2F6E">
        <w:tc>
          <w:tcPr>
            <w:tcW w:w="577" w:type="dxa"/>
            <w:shd w:val="clear" w:color="auto" w:fill="auto"/>
          </w:tcPr>
          <w:p w14:paraId="16C7F7E2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5802" w:type="dxa"/>
            <w:shd w:val="clear" w:color="auto" w:fill="auto"/>
          </w:tcPr>
          <w:p w14:paraId="107D677B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łączności (transferu alarmów) do stacji monitoringu ppoż.</w:t>
            </w:r>
          </w:p>
        </w:tc>
        <w:tc>
          <w:tcPr>
            <w:tcW w:w="977" w:type="dxa"/>
            <w:shd w:val="clear" w:color="auto" w:fill="auto"/>
          </w:tcPr>
          <w:p w14:paraId="4CF06588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F78D03" w14:textId="520CB7B4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74E96FD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3A73D349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7AEC0E6" w14:textId="77777777" w:rsidTr="001F2F6E">
        <w:tc>
          <w:tcPr>
            <w:tcW w:w="577" w:type="dxa"/>
            <w:shd w:val="clear" w:color="auto" w:fill="auto"/>
          </w:tcPr>
          <w:p w14:paraId="4D9B3D4D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5802" w:type="dxa"/>
            <w:shd w:val="clear" w:color="auto" w:fill="auto"/>
          </w:tcPr>
          <w:p w14:paraId="578BA40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Sprawdzić, czy zasilanie central alarmowych i urządzeń współpracujących (układy transmisji alarmów, zasilacze sygnalizatorów akustycznych i podobne) jest wyprowadzone sprzed przeciwpożarowego wyłącznika prądu,</w:t>
            </w:r>
          </w:p>
        </w:tc>
        <w:tc>
          <w:tcPr>
            <w:tcW w:w="977" w:type="dxa"/>
            <w:shd w:val="clear" w:color="auto" w:fill="auto"/>
          </w:tcPr>
          <w:p w14:paraId="24D32C32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438DA0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0F125" w14:textId="545349D0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41CFE64B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5FC29A8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F37440D" w14:textId="77777777" w:rsidTr="001F2F6E">
        <w:tc>
          <w:tcPr>
            <w:tcW w:w="577" w:type="dxa"/>
            <w:shd w:val="clear" w:color="auto" w:fill="auto"/>
          </w:tcPr>
          <w:p w14:paraId="162B1691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5802" w:type="dxa"/>
            <w:shd w:val="clear" w:color="auto" w:fill="auto"/>
          </w:tcPr>
          <w:p w14:paraId="0E0D7871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Sprawdzić, czy zabezpieczenia są właściwie opisane,</w:t>
            </w:r>
          </w:p>
        </w:tc>
        <w:tc>
          <w:tcPr>
            <w:tcW w:w="977" w:type="dxa"/>
            <w:shd w:val="clear" w:color="auto" w:fill="auto"/>
          </w:tcPr>
          <w:p w14:paraId="35D250A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606C189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2DF7319E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01C5F95" w14:textId="77777777" w:rsidTr="001F2F6E">
        <w:tc>
          <w:tcPr>
            <w:tcW w:w="577" w:type="dxa"/>
            <w:shd w:val="clear" w:color="auto" w:fill="auto"/>
          </w:tcPr>
          <w:p w14:paraId="063A95C5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5802" w:type="dxa"/>
            <w:shd w:val="clear" w:color="auto" w:fill="auto"/>
          </w:tcPr>
          <w:p w14:paraId="1090618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Sprawdzić, czy obwody zasilają pojedyncze urządzenia</w:t>
            </w:r>
          </w:p>
        </w:tc>
        <w:tc>
          <w:tcPr>
            <w:tcW w:w="977" w:type="dxa"/>
            <w:shd w:val="clear" w:color="auto" w:fill="auto"/>
          </w:tcPr>
          <w:p w14:paraId="0DFA9CBD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09" w:type="dxa"/>
            <w:shd w:val="clear" w:color="auto" w:fill="auto"/>
          </w:tcPr>
          <w:p w14:paraId="625BBB9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7437EA1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FE65247" w14:textId="77777777" w:rsidTr="001F2F6E">
        <w:tc>
          <w:tcPr>
            <w:tcW w:w="577" w:type="dxa"/>
            <w:shd w:val="clear" w:color="auto" w:fill="auto"/>
          </w:tcPr>
          <w:p w14:paraId="7B8B87E7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5802" w:type="dxa"/>
            <w:shd w:val="clear" w:color="auto" w:fill="auto"/>
          </w:tcPr>
          <w:p w14:paraId="32E9B2A3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Czyszczenie komór pomiarowych optycznych punktowych czujek dymu (o ile jest to wymagane przez producenta czujki) lub gdy czujka sygnalizuje alarm zabrudzeniowy;</w:t>
            </w:r>
          </w:p>
        </w:tc>
        <w:tc>
          <w:tcPr>
            <w:tcW w:w="977" w:type="dxa"/>
            <w:shd w:val="clear" w:color="auto" w:fill="auto"/>
          </w:tcPr>
          <w:p w14:paraId="4A76EBA9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1DB70C0C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8BEAA9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3B8112" w14:textId="1255E055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38D35EBD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79AD648" w14:textId="77777777" w:rsidTr="001F2F6E">
        <w:tc>
          <w:tcPr>
            <w:tcW w:w="577" w:type="dxa"/>
            <w:shd w:val="clear" w:color="auto" w:fill="auto"/>
          </w:tcPr>
          <w:p w14:paraId="61EF2A8F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5802" w:type="dxa"/>
            <w:shd w:val="clear" w:color="auto" w:fill="auto"/>
          </w:tcPr>
          <w:p w14:paraId="2F4095B4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Przegląd czujek i ręcznych ostrzegaczy montowanych na zewnątrz budynków; przeglądy central konwencjonalnych elektronicznych (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nieprocesorowych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) w zakresie jak dla przeglądów rocznych.</w:t>
            </w:r>
          </w:p>
        </w:tc>
        <w:tc>
          <w:tcPr>
            <w:tcW w:w="977" w:type="dxa"/>
            <w:shd w:val="clear" w:color="auto" w:fill="auto"/>
          </w:tcPr>
          <w:p w14:paraId="5BBBE77E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44DE82F2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ACA317" w14:textId="29B5F75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43F98CC9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FBAEBAC" w14:textId="77777777" w:rsidTr="001F2F6E">
        <w:tc>
          <w:tcPr>
            <w:tcW w:w="577" w:type="dxa"/>
            <w:shd w:val="clear" w:color="auto" w:fill="auto"/>
          </w:tcPr>
          <w:p w14:paraId="6A1B6B22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5802" w:type="dxa"/>
            <w:shd w:val="clear" w:color="auto" w:fill="auto"/>
          </w:tcPr>
          <w:p w14:paraId="38E9F588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współpracy z automatyką gaśniczą (z zablokowanym wyzwoleniem środka gaśniczego );</w:t>
            </w:r>
          </w:p>
        </w:tc>
        <w:tc>
          <w:tcPr>
            <w:tcW w:w="977" w:type="dxa"/>
            <w:shd w:val="clear" w:color="auto" w:fill="auto"/>
          </w:tcPr>
          <w:p w14:paraId="027D37C1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18D0965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15238BE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05DAA55" w14:textId="77777777" w:rsidTr="001F2F6E">
        <w:tc>
          <w:tcPr>
            <w:tcW w:w="577" w:type="dxa"/>
            <w:shd w:val="clear" w:color="auto" w:fill="auto"/>
          </w:tcPr>
          <w:p w14:paraId="10EFD54B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5802" w:type="dxa"/>
            <w:shd w:val="clear" w:color="auto" w:fill="auto"/>
          </w:tcPr>
          <w:p w14:paraId="5BD64D60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współpracy z układami oddymiania grawitacyjnego;</w:t>
            </w:r>
          </w:p>
        </w:tc>
        <w:tc>
          <w:tcPr>
            <w:tcW w:w="977" w:type="dxa"/>
            <w:shd w:val="clear" w:color="auto" w:fill="auto"/>
          </w:tcPr>
          <w:p w14:paraId="47633F61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45834E78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5966307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A53575C" w14:textId="77777777" w:rsidTr="001F2F6E">
        <w:tc>
          <w:tcPr>
            <w:tcW w:w="577" w:type="dxa"/>
            <w:shd w:val="clear" w:color="auto" w:fill="auto"/>
          </w:tcPr>
          <w:p w14:paraId="645C50B3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5802" w:type="dxa"/>
            <w:shd w:val="clear" w:color="auto" w:fill="auto"/>
          </w:tcPr>
          <w:p w14:paraId="4490CA5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współpracy z układami sterowania dźwigów;</w:t>
            </w:r>
          </w:p>
        </w:tc>
        <w:tc>
          <w:tcPr>
            <w:tcW w:w="977" w:type="dxa"/>
            <w:shd w:val="clear" w:color="auto" w:fill="auto"/>
          </w:tcPr>
          <w:p w14:paraId="01AFCB0C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500D317F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2530C07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F14806A" w14:textId="77777777" w:rsidTr="001F2F6E">
        <w:tc>
          <w:tcPr>
            <w:tcW w:w="577" w:type="dxa"/>
            <w:shd w:val="clear" w:color="auto" w:fill="auto"/>
          </w:tcPr>
          <w:p w14:paraId="4A4B59FC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5802" w:type="dxa"/>
            <w:shd w:val="clear" w:color="auto" w:fill="auto"/>
          </w:tcPr>
          <w:p w14:paraId="47C7F229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współpracy z układami sterowania wentylacji bytowej;</w:t>
            </w:r>
          </w:p>
        </w:tc>
        <w:tc>
          <w:tcPr>
            <w:tcW w:w="977" w:type="dxa"/>
            <w:shd w:val="clear" w:color="auto" w:fill="auto"/>
          </w:tcPr>
          <w:p w14:paraId="5CA1F206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4BCEB5EF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54265EED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2E7A36C" w14:textId="77777777" w:rsidTr="001F2F6E">
        <w:tc>
          <w:tcPr>
            <w:tcW w:w="577" w:type="dxa"/>
            <w:shd w:val="clear" w:color="auto" w:fill="auto"/>
          </w:tcPr>
          <w:p w14:paraId="308F45F0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34</w:t>
            </w:r>
          </w:p>
        </w:tc>
        <w:tc>
          <w:tcPr>
            <w:tcW w:w="5802" w:type="dxa"/>
            <w:shd w:val="clear" w:color="auto" w:fill="auto"/>
          </w:tcPr>
          <w:p w14:paraId="037AE374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współpracy z układami sterowania wentylacji oddymiającej;</w:t>
            </w:r>
          </w:p>
        </w:tc>
        <w:tc>
          <w:tcPr>
            <w:tcW w:w="977" w:type="dxa"/>
            <w:shd w:val="clear" w:color="auto" w:fill="auto"/>
          </w:tcPr>
          <w:p w14:paraId="1C7495C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3FA20B4B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4698119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AD4A9B6" w14:textId="77777777" w:rsidTr="001F2F6E">
        <w:tc>
          <w:tcPr>
            <w:tcW w:w="577" w:type="dxa"/>
            <w:shd w:val="clear" w:color="auto" w:fill="auto"/>
          </w:tcPr>
          <w:p w14:paraId="1B7550B6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5802" w:type="dxa"/>
            <w:shd w:val="clear" w:color="auto" w:fill="auto"/>
          </w:tcPr>
          <w:p w14:paraId="7EA60DDC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Pomiary skuteczności ochrony przeciwporażeniowej w obwodach zasilających centrale alarmową i urządzenia współpracujące (układy transmisji alarmów, zasilacze sygnalizatorów i podobne );</w:t>
            </w:r>
          </w:p>
        </w:tc>
        <w:tc>
          <w:tcPr>
            <w:tcW w:w="977" w:type="dxa"/>
            <w:shd w:val="clear" w:color="auto" w:fill="auto"/>
          </w:tcPr>
          <w:p w14:paraId="436EB68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1DB55083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5CE110" w14:textId="27525C8D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4B32E6FF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3710D1B" w14:textId="77777777" w:rsidTr="001F2F6E">
        <w:tc>
          <w:tcPr>
            <w:tcW w:w="577" w:type="dxa"/>
            <w:shd w:val="clear" w:color="auto" w:fill="auto"/>
          </w:tcPr>
          <w:p w14:paraId="4B7FAC98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5802" w:type="dxa"/>
            <w:shd w:val="clear" w:color="auto" w:fill="auto"/>
          </w:tcPr>
          <w:p w14:paraId="7C0D1842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Pomiary rezystancji uziemienia centrali alarmowej i urządzenia współpracujące ( układy transmisji alarmów, zasilacze sygnalizatorów i podobne ); </w:t>
            </w:r>
          </w:p>
        </w:tc>
        <w:tc>
          <w:tcPr>
            <w:tcW w:w="977" w:type="dxa"/>
            <w:shd w:val="clear" w:color="auto" w:fill="auto"/>
          </w:tcPr>
          <w:p w14:paraId="1D68A266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227EC759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2AF7CC" w14:textId="4FDE6969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557137A8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E64FE32" w14:textId="77777777" w:rsidTr="001F2F6E">
        <w:tc>
          <w:tcPr>
            <w:tcW w:w="577" w:type="dxa"/>
            <w:shd w:val="clear" w:color="auto" w:fill="auto"/>
          </w:tcPr>
          <w:p w14:paraId="5310C649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5802" w:type="dxa"/>
            <w:shd w:val="clear" w:color="auto" w:fill="auto"/>
          </w:tcPr>
          <w:p w14:paraId="4593B390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Kontrola stanu baterii zasilających oraz wymiana ich w okresach podanych w DTR, w czujnikach w gniazdach bezprzewodowych i ręcznych bezprzewodowych ostrzegaczach pożarowych; na nowych bateriach nanieść trwale datę zainstalowania.</w:t>
            </w:r>
          </w:p>
        </w:tc>
        <w:tc>
          <w:tcPr>
            <w:tcW w:w="977" w:type="dxa"/>
            <w:shd w:val="clear" w:color="auto" w:fill="auto"/>
          </w:tcPr>
          <w:p w14:paraId="4E5C7B5F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7CC7A8B0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F5C01B" w14:textId="74B271E1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0AD7A86C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C02FC55" w14:textId="77777777" w:rsidTr="001F2F6E">
        <w:tc>
          <w:tcPr>
            <w:tcW w:w="577" w:type="dxa"/>
            <w:shd w:val="clear" w:color="auto" w:fill="auto"/>
          </w:tcPr>
          <w:p w14:paraId="5378782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5802" w:type="dxa"/>
            <w:shd w:val="clear" w:color="auto" w:fill="auto"/>
          </w:tcPr>
          <w:p w14:paraId="4FA6BF58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Pomiar pojemność akumulatorów; jeżeli pojemność akumulatorów spadła poniżej 80% pojemności projektowanej dla systemu powiadomić Wykonawcę (wpis w książce konserwacyjnej)</w:t>
            </w:r>
          </w:p>
        </w:tc>
        <w:tc>
          <w:tcPr>
            <w:tcW w:w="977" w:type="dxa"/>
            <w:shd w:val="clear" w:color="auto" w:fill="auto"/>
          </w:tcPr>
          <w:p w14:paraId="4B0775E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0A36EA23" w14:textId="77777777" w:rsidR="007851CC" w:rsidRPr="00B95CC0" w:rsidRDefault="007851CC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41E338" w14:textId="129F7422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12B6DB2D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79DDA39" w14:textId="77777777" w:rsidTr="001F2F6E">
        <w:tc>
          <w:tcPr>
            <w:tcW w:w="577" w:type="dxa"/>
            <w:shd w:val="clear" w:color="auto" w:fill="auto"/>
          </w:tcPr>
          <w:p w14:paraId="6996F815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5802" w:type="dxa"/>
            <w:shd w:val="clear" w:color="auto" w:fill="auto"/>
          </w:tcPr>
          <w:p w14:paraId="5FB8281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Czynności jak dla obsługi codziennej, miesięcznej, kwartalnej i półrocznej;</w:t>
            </w:r>
          </w:p>
          <w:p w14:paraId="62177E10" w14:textId="2CDCB136" w:rsidR="00002A83" w:rsidRPr="00B95CC0" w:rsidRDefault="00867C75" w:rsidP="00002A83">
            <w:pPr>
              <w:numPr>
                <w:ilvl w:val="0"/>
                <w:numId w:val="14"/>
              </w:numPr>
              <w:suppressAutoHyphens/>
              <w:spacing w:line="340" w:lineRule="atLeast"/>
              <w:ind w:left="319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każdej czujki na poprawność działania zgodnie z zaleceniami producenta czujki; każda czujka powinna być sprawdzona raz w roku, dopuszcza się sprawdzanie kolejnych 25 % czujek przy kolejnej kontroli kwartalnej</w:t>
            </w:r>
            <w:r w:rsidR="00002A83"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(4 razy w roku po 25%)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EB2EE88" w14:textId="77777777" w:rsidR="00EA3F11" w:rsidRPr="00B95CC0" w:rsidRDefault="00002A83" w:rsidP="00211402">
            <w:pPr>
              <w:numPr>
                <w:ilvl w:val="0"/>
                <w:numId w:val="14"/>
              </w:numPr>
              <w:suppressAutoHyphens/>
              <w:spacing w:line="340" w:lineRule="atLeast"/>
              <w:ind w:left="319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eastAsia="Arial" w:hAnsiTheme="minorHAnsi" w:cstheme="minorHAnsi"/>
                <w:sz w:val="22"/>
                <w:szCs w:val="22"/>
              </w:rPr>
              <w:t>czyszczenie zabrudzonych czujek (na bieżąco cały rok);</w:t>
            </w:r>
          </w:p>
          <w:p w14:paraId="624A65D1" w14:textId="3FA59787" w:rsidR="00867C75" w:rsidRPr="00B95CC0" w:rsidRDefault="00867C75" w:rsidP="00211402">
            <w:pPr>
              <w:numPr>
                <w:ilvl w:val="0"/>
                <w:numId w:val="14"/>
              </w:numPr>
              <w:suppressAutoHyphens/>
              <w:spacing w:line="340" w:lineRule="atLeast"/>
              <w:ind w:left="319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sprawdzenie zdatność centrali sygnalizacji pożarowej do uaktywniania wszystkich funkcji pomocniczych; </w:t>
            </w:r>
          </w:p>
          <w:p w14:paraId="5B30FDF5" w14:textId="77777777" w:rsidR="00867C75" w:rsidRPr="00B95CC0" w:rsidRDefault="00867C75" w:rsidP="00211402">
            <w:pPr>
              <w:numPr>
                <w:ilvl w:val="0"/>
                <w:numId w:val="14"/>
              </w:numPr>
              <w:suppressAutoHyphens/>
              <w:spacing w:line="340" w:lineRule="atLeast"/>
              <w:ind w:left="319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wzrokowo, czy wszystkie połączenia kablowe i sprzętowe są sprawne, nieuszkodzone i odpowiednio zabezpieczone;</w:t>
            </w:r>
          </w:p>
          <w:p w14:paraId="018B8396" w14:textId="77777777" w:rsidR="00867C75" w:rsidRPr="00B95CC0" w:rsidRDefault="00867C75" w:rsidP="00211402">
            <w:pPr>
              <w:numPr>
                <w:ilvl w:val="0"/>
                <w:numId w:val="14"/>
              </w:numPr>
              <w:suppressAutoHyphens/>
              <w:spacing w:line="340" w:lineRule="atLeast"/>
              <w:ind w:left="319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sprawdzenie i przeprowadzenie próby wszystkich baterii akumulatorów.</w:t>
            </w:r>
          </w:p>
        </w:tc>
        <w:tc>
          <w:tcPr>
            <w:tcW w:w="977" w:type="dxa"/>
            <w:shd w:val="clear" w:color="auto" w:fill="auto"/>
          </w:tcPr>
          <w:p w14:paraId="6043D45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2535754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094C8E59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DD1A64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66D1D6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9DEB85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890069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022A5" w14:textId="7E610EFD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B95CC0" w:rsidRPr="00B95CC0" w14:paraId="5B4A19E1" w14:textId="77777777" w:rsidTr="001F2F6E">
        <w:tc>
          <w:tcPr>
            <w:tcW w:w="577" w:type="dxa"/>
            <w:shd w:val="clear" w:color="auto" w:fill="auto"/>
          </w:tcPr>
          <w:p w14:paraId="0DC9A516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5802" w:type="dxa"/>
            <w:shd w:val="clear" w:color="auto" w:fill="auto"/>
          </w:tcPr>
          <w:p w14:paraId="0BCEF172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Sprawdzanie poprawności działania wszystkich 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ostrzegaczy pożarowych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: czujek dymu - imitatorem dymu, czujek temperatury -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ímitatorem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temperatury, czujek płomienia - imitatorem płomienia, czujek liniowych dymu - ustawienie czułości. </w:t>
            </w:r>
          </w:p>
          <w:p w14:paraId="1D115B96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Kontrola jonizacyjnych czujek dymu, kontrola ustawienia elementów czujki (nadajnik, odbiornik, lustra ) i ich wzajemnej widoczności, wskaźników zadziałania i dodatkowych wskaźników zadziałania przy wykonywaniu czynności wymienionych wyżej, ręcznych ostrzegaczy pożarowych - przez 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wciśnięcie przycisku, sprawdzenie elementów adresowanych - w zależności od rodzaju czujki.</w:t>
            </w:r>
          </w:p>
        </w:tc>
        <w:tc>
          <w:tcPr>
            <w:tcW w:w="977" w:type="dxa"/>
            <w:shd w:val="clear" w:color="auto" w:fill="auto"/>
          </w:tcPr>
          <w:p w14:paraId="3DF353AC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3ADDC09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123A9428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6F28F2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995D7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45A337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DAA0D4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31D876" w14:textId="0A9316B4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B95CC0" w:rsidRPr="00B95CC0" w14:paraId="5BE55DD1" w14:textId="77777777" w:rsidTr="001F2F6E">
        <w:tc>
          <w:tcPr>
            <w:tcW w:w="577" w:type="dxa"/>
            <w:shd w:val="clear" w:color="auto" w:fill="auto"/>
          </w:tcPr>
          <w:p w14:paraId="44CFC5F9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5802" w:type="dxa"/>
            <w:shd w:val="clear" w:color="auto" w:fill="auto"/>
          </w:tcPr>
          <w:p w14:paraId="71EAB73F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Sprawdzenie i pomiar poziomu napięć baterii akumulatorów, pracujących w systemie zasilania gwarantowanego; próba pracy systemu na zasilaniu ze źródła rezerwowego baterii akumulatorów) </w:t>
            </w:r>
          </w:p>
        </w:tc>
        <w:tc>
          <w:tcPr>
            <w:tcW w:w="977" w:type="dxa"/>
            <w:shd w:val="clear" w:color="auto" w:fill="auto"/>
          </w:tcPr>
          <w:p w14:paraId="5484EB4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0A42617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4B98B8FD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A099B0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A15923" w14:textId="3CFD9096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B95CC0" w:rsidRPr="00B95CC0" w14:paraId="068B4E76" w14:textId="77777777" w:rsidTr="001F2F6E">
        <w:tc>
          <w:tcPr>
            <w:tcW w:w="577" w:type="dxa"/>
            <w:shd w:val="clear" w:color="auto" w:fill="auto"/>
          </w:tcPr>
          <w:p w14:paraId="094D0D6B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5802" w:type="dxa"/>
            <w:shd w:val="clear" w:color="auto" w:fill="auto"/>
          </w:tcPr>
          <w:p w14:paraId="6C088A53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2F6E">
              <w:rPr>
                <w:rFonts w:asciiTheme="minorHAnsi" w:hAnsiTheme="minorHAnsi" w:cstheme="minorHAnsi"/>
                <w:sz w:val="22"/>
                <w:szCs w:val="22"/>
              </w:rPr>
              <w:t>Sprawdzeniu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czułości czujek dwustanowych za pomocą przyrządu serwisowego. Sprawdzenie, czy poziom czułości czujki jest zgodny z DTR.  </w:t>
            </w:r>
          </w:p>
        </w:tc>
        <w:tc>
          <w:tcPr>
            <w:tcW w:w="977" w:type="dxa"/>
            <w:shd w:val="clear" w:color="auto" w:fill="auto"/>
          </w:tcPr>
          <w:p w14:paraId="1EAF84CC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4E86364A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1CA49824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DD86DC" w14:textId="3A34F4EA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B95CC0" w:rsidRPr="00B95CC0" w14:paraId="103A0CA9" w14:textId="77777777" w:rsidTr="001F2F6E">
        <w:tc>
          <w:tcPr>
            <w:tcW w:w="577" w:type="dxa"/>
            <w:shd w:val="clear" w:color="auto" w:fill="auto"/>
          </w:tcPr>
          <w:p w14:paraId="294DC29C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5802" w:type="dxa"/>
            <w:shd w:val="clear" w:color="auto" w:fill="auto"/>
          </w:tcPr>
          <w:p w14:paraId="272FA7ED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Czyszczenie komór pomiarowych optycznych punktowych czujek dymu.</w:t>
            </w:r>
          </w:p>
        </w:tc>
        <w:tc>
          <w:tcPr>
            <w:tcW w:w="977" w:type="dxa"/>
            <w:shd w:val="clear" w:color="auto" w:fill="auto"/>
          </w:tcPr>
          <w:p w14:paraId="6A49ECFC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31158119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0B8134B3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067819" w14:textId="716D5C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B95CC0" w:rsidRPr="00B95CC0" w14:paraId="50A244AF" w14:textId="77777777" w:rsidTr="001F2F6E">
        <w:tc>
          <w:tcPr>
            <w:tcW w:w="577" w:type="dxa"/>
            <w:shd w:val="clear" w:color="auto" w:fill="auto"/>
          </w:tcPr>
          <w:p w14:paraId="1E045E01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216089302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5802" w:type="dxa"/>
            <w:shd w:val="clear" w:color="auto" w:fill="auto"/>
          </w:tcPr>
          <w:p w14:paraId="2896FF17" w14:textId="77777777" w:rsidR="00867C75" w:rsidRPr="001F2F6E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2F6E">
              <w:rPr>
                <w:rFonts w:asciiTheme="minorHAnsi" w:hAnsiTheme="minorHAnsi" w:cstheme="minorHAnsi"/>
                <w:sz w:val="22"/>
                <w:szCs w:val="22"/>
              </w:rPr>
              <w:t>Przeprowadzenie wszystkich innych kontroli i prób, określonych przez Wykonawcę,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F2F6E">
              <w:rPr>
                <w:rFonts w:asciiTheme="minorHAnsi" w:hAnsiTheme="minorHAnsi" w:cstheme="minorHAnsi"/>
                <w:sz w:val="22"/>
                <w:szCs w:val="22"/>
              </w:rPr>
              <w:t>dostawcę lub producenta centrali jako wymagane przy przeglądach rocznych,</w:t>
            </w:r>
          </w:p>
        </w:tc>
        <w:tc>
          <w:tcPr>
            <w:tcW w:w="977" w:type="dxa"/>
            <w:shd w:val="clear" w:color="auto" w:fill="auto"/>
          </w:tcPr>
          <w:p w14:paraId="43C4EE1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74EE04C6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0DB16E7D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3A10C5" w14:textId="76CF670E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B95CC0" w:rsidRPr="00B95CC0" w14:paraId="61817055" w14:textId="77777777" w:rsidTr="001F2F6E">
        <w:tc>
          <w:tcPr>
            <w:tcW w:w="577" w:type="dxa"/>
            <w:shd w:val="clear" w:color="auto" w:fill="auto"/>
          </w:tcPr>
          <w:p w14:paraId="0A69A63E" w14:textId="44F6196B" w:rsidR="002B405D" w:rsidRPr="00B95CC0" w:rsidRDefault="002B405D" w:rsidP="00283A40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5802" w:type="dxa"/>
            <w:shd w:val="clear" w:color="auto" w:fill="auto"/>
          </w:tcPr>
          <w:p w14:paraId="78E1EC6B" w14:textId="24BE873B" w:rsidR="007851CC" w:rsidRPr="001F2F6E" w:rsidRDefault="007851CC" w:rsidP="007851CC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Sporząd</w:t>
            </w:r>
            <w:r w:rsidR="00EA3F11" w:rsidRPr="001F2F6E">
              <w:rPr>
                <w:rFonts w:asciiTheme="minorHAnsi" w:hAnsiTheme="minorHAnsi" w:cstheme="minorHAnsi"/>
                <w:lang w:val="pl-PL"/>
              </w:rPr>
              <w:t>zenie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 w ciągu 12 miesięcy (licząc od dnia podpisania umowy) zestawieni</w:t>
            </w:r>
            <w:r w:rsidR="00B95CC0" w:rsidRPr="001F2F6E">
              <w:rPr>
                <w:rFonts w:asciiTheme="minorHAnsi" w:hAnsiTheme="minorHAnsi" w:cstheme="minorHAnsi"/>
                <w:lang w:val="pl-PL"/>
              </w:rPr>
              <w:t>a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jonizacyjnych czujek dymu podłączonych do central sterująco-zasilających układów </w:t>
            </w: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oddymiania/napowietrzania/zamykania kurtyn dymowych (drzwi dymoszczelnych, </w:t>
            </w:r>
            <w:r w:rsidRPr="001F2F6E">
              <w:rPr>
                <w:rFonts w:asciiTheme="minorHAnsi" w:hAnsiTheme="minorHAnsi" w:cstheme="minorHAnsi"/>
                <w:lang w:val="pl-PL"/>
              </w:rPr>
              <w:t>grodzi przeciwpożarowych), zawierające:</w:t>
            </w:r>
          </w:p>
          <w:p w14:paraId="0E37B7BD" w14:textId="77777777" w:rsidR="007851CC" w:rsidRPr="001F2F6E" w:rsidRDefault="007851CC" w:rsidP="007851CC">
            <w:pPr>
              <w:pStyle w:val="Standard"/>
              <w:numPr>
                <w:ilvl w:val="0"/>
                <w:numId w:val="9"/>
              </w:numPr>
              <w:spacing w:line="340" w:lineRule="atLeast"/>
              <w:ind w:left="409" w:hanging="426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6"/>
                <w:lang w:val="pl-PL"/>
              </w:rPr>
              <w:t>datę kontroli,</w:t>
            </w:r>
          </w:p>
          <w:p w14:paraId="0A9092AC" w14:textId="77777777" w:rsidR="007851CC" w:rsidRPr="001F2F6E" w:rsidRDefault="007851CC" w:rsidP="007851CC">
            <w:pPr>
              <w:pStyle w:val="Standard"/>
              <w:numPr>
                <w:ilvl w:val="0"/>
                <w:numId w:val="9"/>
              </w:numPr>
              <w:spacing w:line="340" w:lineRule="atLeast"/>
              <w:ind w:left="409" w:hanging="426"/>
              <w:jc w:val="both"/>
              <w:rPr>
                <w:rFonts w:asciiTheme="minorHAnsi" w:hAnsiTheme="minorHAnsi" w:cstheme="minorHAnsi"/>
                <w:spacing w:val="-6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6"/>
                <w:lang w:val="pl-PL"/>
              </w:rPr>
              <w:t>numer i nazwę pomieszczenia, w którym jest zainstalowana czujka -  typ i numer zamkniętego źródła promieniotwórczego lub urządzenia zawierającego takie źródło,</w:t>
            </w:r>
          </w:p>
          <w:p w14:paraId="67578F1F" w14:textId="77777777" w:rsidR="007851CC" w:rsidRPr="001F2F6E" w:rsidRDefault="007851CC" w:rsidP="007851CC">
            <w:pPr>
              <w:pStyle w:val="Standard"/>
              <w:numPr>
                <w:ilvl w:val="0"/>
                <w:numId w:val="9"/>
              </w:numPr>
              <w:spacing w:line="340" w:lineRule="atLeast"/>
              <w:ind w:left="409" w:hanging="426"/>
              <w:jc w:val="both"/>
              <w:rPr>
                <w:rFonts w:asciiTheme="minorHAnsi" w:hAnsiTheme="minorHAnsi" w:cstheme="minorHAnsi"/>
                <w:spacing w:val="-6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6"/>
                <w:lang w:val="pl-PL"/>
              </w:rPr>
              <w:t>rodzaj izotopu promieniotwórczego, jego aktywność oraz datę określenia aktywności,</w:t>
            </w:r>
          </w:p>
          <w:p w14:paraId="251A92C5" w14:textId="77777777" w:rsidR="007851CC" w:rsidRPr="001F2F6E" w:rsidRDefault="007851CC" w:rsidP="007851CC">
            <w:pPr>
              <w:pStyle w:val="Standard"/>
              <w:numPr>
                <w:ilvl w:val="0"/>
                <w:numId w:val="9"/>
              </w:numPr>
              <w:spacing w:line="340" w:lineRule="atLeast"/>
              <w:ind w:left="409" w:hanging="426"/>
              <w:jc w:val="both"/>
              <w:rPr>
                <w:rFonts w:asciiTheme="minorHAnsi" w:hAnsiTheme="minorHAnsi" w:cstheme="minorHAnsi"/>
                <w:spacing w:val="-6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6"/>
                <w:lang w:val="pl-PL"/>
              </w:rPr>
              <w:t>datę instalacji czujki lub informację o braku możliwości jej ustalenia,</w:t>
            </w:r>
          </w:p>
          <w:p w14:paraId="077D68BC" w14:textId="77777777" w:rsidR="007851CC" w:rsidRPr="001F2F6E" w:rsidRDefault="007851CC" w:rsidP="007851CC">
            <w:pPr>
              <w:pStyle w:val="Standard"/>
              <w:numPr>
                <w:ilvl w:val="0"/>
                <w:numId w:val="9"/>
              </w:numPr>
              <w:spacing w:line="340" w:lineRule="atLeast"/>
              <w:ind w:left="409" w:hanging="426"/>
              <w:jc w:val="both"/>
              <w:rPr>
                <w:rFonts w:asciiTheme="minorHAnsi" w:hAnsiTheme="minorHAnsi" w:cstheme="minorHAnsi"/>
                <w:spacing w:val="-6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6"/>
                <w:lang w:val="pl-PL"/>
              </w:rPr>
              <w:t>typ i numer przyrządu, którym wykonano pomiary,</w:t>
            </w:r>
          </w:p>
          <w:p w14:paraId="7127AD9D" w14:textId="77777777" w:rsidR="007851CC" w:rsidRPr="001F2F6E" w:rsidRDefault="007851CC" w:rsidP="007851CC">
            <w:pPr>
              <w:pStyle w:val="Standard"/>
              <w:numPr>
                <w:ilvl w:val="0"/>
                <w:numId w:val="9"/>
              </w:numPr>
              <w:spacing w:line="340" w:lineRule="atLeast"/>
              <w:ind w:left="409" w:hanging="426"/>
              <w:jc w:val="both"/>
              <w:rPr>
                <w:rFonts w:asciiTheme="minorHAnsi" w:hAnsiTheme="minorHAnsi" w:cstheme="minorHAnsi"/>
                <w:spacing w:val="-6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6"/>
                <w:lang w:val="pl-PL"/>
              </w:rPr>
              <w:t>wynik pomiaru,</w:t>
            </w:r>
          </w:p>
          <w:p w14:paraId="1A3C5E84" w14:textId="77777777" w:rsidR="007851CC" w:rsidRPr="001F2F6E" w:rsidRDefault="007851CC" w:rsidP="007851CC">
            <w:pPr>
              <w:pStyle w:val="Standard"/>
              <w:numPr>
                <w:ilvl w:val="0"/>
                <w:numId w:val="9"/>
              </w:numPr>
              <w:spacing w:line="340" w:lineRule="atLeast"/>
              <w:ind w:left="409" w:hanging="426"/>
              <w:jc w:val="both"/>
              <w:rPr>
                <w:rFonts w:asciiTheme="minorHAnsi" w:hAnsiTheme="minorHAnsi" w:cstheme="minorHAnsi"/>
                <w:spacing w:val="-6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6"/>
                <w:lang w:val="pl-PL"/>
              </w:rPr>
              <w:t>wynik kontroli,</w:t>
            </w:r>
          </w:p>
          <w:p w14:paraId="1902B8CF" w14:textId="74070910" w:rsidR="007851CC" w:rsidRPr="001F2F6E" w:rsidRDefault="007851CC" w:rsidP="007851CC">
            <w:pPr>
              <w:pStyle w:val="Standard"/>
              <w:numPr>
                <w:ilvl w:val="0"/>
                <w:numId w:val="9"/>
              </w:numPr>
              <w:spacing w:line="340" w:lineRule="atLeast"/>
              <w:ind w:left="409" w:hanging="426"/>
              <w:jc w:val="both"/>
              <w:rPr>
                <w:rFonts w:asciiTheme="minorHAnsi" w:hAnsiTheme="minorHAnsi" w:cstheme="minorHAnsi"/>
                <w:spacing w:val="-6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6"/>
                <w:lang w:val="pl-PL"/>
              </w:rPr>
              <w:t>nazwę i adres instytucji oraz imię i nazwisko osoby, która przeprowadzi</w:t>
            </w:r>
            <w:r w:rsidR="00EA3F11" w:rsidRPr="001F2F6E">
              <w:rPr>
                <w:rFonts w:asciiTheme="minorHAnsi" w:hAnsiTheme="minorHAnsi" w:cstheme="minorHAnsi"/>
                <w:spacing w:val="-6"/>
                <w:lang w:val="pl-PL"/>
              </w:rPr>
              <w:t>ła</w:t>
            </w:r>
            <w:r w:rsidRPr="001F2F6E">
              <w:rPr>
                <w:rFonts w:asciiTheme="minorHAnsi" w:hAnsiTheme="minorHAnsi" w:cstheme="minorHAnsi"/>
                <w:spacing w:val="-6"/>
                <w:lang w:val="pl-PL"/>
              </w:rPr>
              <w:t xml:space="preserve"> kontrolę,</w:t>
            </w:r>
          </w:p>
          <w:p w14:paraId="121B5EF6" w14:textId="63E6B91A" w:rsidR="002B405D" w:rsidRPr="001F2F6E" w:rsidRDefault="007851CC" w:rsidP="007851CC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2F6E">
              <w:rPr>
                <w:rFonts w:asciiTheme="minorHAnsi" w:hAnsiTheme="minorHAnsi" w:cstheme="minorHAnsi"/>
                <w:spacing w:val="-6"/>
              </w:rPr>
              <w:t>Wykona</w:t>
            </w:r>
            <w:r w:rsidR="00EA3F11" w:rsidRPr="001F2F6E">
              <w:rPr>
                <w:rFonts w:asciiTheme="minorHAnsi" w:hAnsiTheme="minorHAnsi" w:cstheme="minorHAnsi"/>
                <w:spacing w:val="-6"/>
              </w:rPr>
              <w:t>nie</w:t>
            </w:r>
            <w:r w:rsidRPr="001F2F6E">
              <w:rPr>
                <w:rFonts w:asciiTheme="minorHAnsi" w:hAnsiTheme="minorHAnsi" w:cstheme="minorHAnsi"/>
                <w:spacing w:val="-6"/>
              </w:rPr>
              <w:t xml:space="preserve"> badani</w:t>
            </w:r>
            <w:r w:rsidR="00EA3F11" w:rsidRPr="001F2F6E">
              <w:rPr>
                <w:rFonts w:asciiTheme="minorHAnsi" w:hAnsiTheme="minorHAnsi" w:cstheme="minorHAnsi"/>
                <w:spacing w:val="-6"/>
              </w:rPr>
              <w:t>a</w:t>
            </w:r>
            <w:r w:rsidRPr="001F2F6E">
              <w:rPr>
                <w:rFonts w:asciiTheme="minorHAnsi" w:hAnsiTheme="minorHAnsi" w:cstheme="minorHAnsi"/>
                <w:spacing w:val="-6"/>
              </w:rPr>
              <w:t xml:space="preserve"> szczelności czujek jonizacyjnych certyfikowanym urządzeniem pomiarowym.</w:t>
            </w:r>
          </w:p>
        </w:tc>
        <w:tc>
          <w:tcPr>
            <w:tcW w:w="977" w:type="dxa"/>
            <w:shd w:val="clear" w:color="auto" w:fill="auto"/>
          </w:tcPr>
          <w:p w14:paraId="3F16ACF4" w14:textId="77777777" w:rsidR="002B405D" w:rsidRPr="00B95CC0" w:rsidRDefault="002B405D" w:rsidP="00283A40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9" w:type="dxa"/>
            <w:shd w:val="clear" w:color="auto" w:fill="auto"/>
          </w:tcPr>
          <w:p w14:paraId="63F5DF36" w14:textId="4175C51A" w:rsidR="002B405D" w:rsidRPr="00B95CC0" w:rsidRDefault="00EA3F11" w:rsidP="00283A40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</w:tcPr>
          <w:p w14:paraId="6333D6A1" w14:textId="77777777" w:rsidR="007851CC" w:rsidRPr="00B95CC0" w:rsidRDefault="007851CC" w:rsidP="002B405D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AE5C2E" w14:textId="77777777" w:rsidR="007851CC" w:rsidRPr="00B95CC0" w:rsidRDefault="007851CC" w:rsidP="002B405D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5D2B88" w14:textId="77777777" w:rsidR="007851CC" w:rsidRPr="00B95CC0" w:rsidRDefault="007851CC" w:rsidP="002B405D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D764DE" w14:textId="77777777" w:rsidR="007851CC" w:rsidRPr="00B95CC0" w:rsidRDefault="007851CC" w:rsidP="002B405D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4828EA" w14:textId="77777777" w:rsidR="007851CC" w:rsidRPr="00B95CC0" w:rsidRDefault="007851CC" w:rsidP="002B405D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6CF86D" w14:textId="77777777" w:rsidR="007851CC" w:rsidRPr="00B95CC0" w:rsidRDefault="007851CC" w:rsidP="002B405D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26330D" w14:textId="435664FC" w:rsidR="002B405D" w:rsidRPr="00B95CC0" w:rsidRDefault="002B405D" w:rsidP="002B405D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bookmarkEnd w:id="2"/>
      <w:tr w:rsidR="00B95CC0" w:rsidRPr="00B95CC0" w14:paraId="4CF0D015" w14:textId="77777777" w:rsidTr="001F2F6E">
        <w:tc>
          <w:tcPr>
            <w:tcW w:w="577" w:type="dxa"/>
            <w:shd w:val="clear" w:color="auto" w:fill="auto"/>
          </w:tcPr>
          <w:p w14:paraId="7EBADB9A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5802" w:type="dxa"/>
            <w:shd w:val="clear" w:color="auto" w:fill="auto"/>
          </w:tcPr>
          <w:p w14:paraId="6187A58B" w14:textId="77777777" w:rsidR="00867C75" w:rsidRPr="00B95CC0" w:rsidRDefault="00867C75" w:rsidP="00211402">
            <w:pPr>
              <w:autoSpaceDE w:val="0"/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Wykonywane w zależności od przypadków losowych tj. wymiana uszkodzonych sygnalizatorów pożaru, gniazd, szybek w ręcznych ostrzegaczach, układów centrali, przekazanie do utylizacji zużytych elementów (czujki jonizacyjne dymu przekazać do Zakładu Unieszkodliwiania Odpadów Promieniotwórczych 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700BAECA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EC048D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E6B66A" w14:textId="0B3D7632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Na bieżąco</w:t>
            </w:r>
          </w:p>
        </w:tc>
      </w:tr>
      <w:tr w:rsidR="00B95CC0" w:rsidRPr="00B95CC0" w14:paraId="1C5D1ECF" w14:textId="77777777" w:rsidTr="001F2F6E">
        <w:tc>
          <w:tcPr>
            <w:tcW w:w="577" w:type="dxa"/>
            <w:shd w:val="clear" w:color="auto" w:fill="auto"/>
          </w:tcPr>
          <w:p w14:paraId="4D6B8BB9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5802" w:type="dxa"/>
            <w:shd w:val="clear" w:color="auto" w:fill="auto"/>
          </w:tcPr>
          <w:p w14:paraId="31DC06BC" w14:textId="77777777" w:rsidR="00867C75" w:rsidRPr="00B95CC0" w:rsidRDefault="00867C75" w:rsidP="00211402">
            <w:pPr>
              <w:autoSpaceDE w:val="0"/>
              <w:spacing w:line="340" w:lineRule="atLeast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W przypadku kradzieży, zagubienia lub uszkodzenia czujek jonizacyjnych, należy powiadomić najbliższy posterunek policji, 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właściciela czujek oraz Centrum do Spraw Zdarzeń Radiacyjnych CEZAR Państwowej Agencji Atomistyki w Warszawie, </w:t>
            </w:r>
            <w:hyperlink r:id="rId14" w:history="1">
              <w:r w:rsidRPr="001F2F6E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</w:rPr>
                <w:t>cezar@paa.gov.pl</w:t>
              </w:r>
            </w:hyperlink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; miejsce zdarzenia należy zabezpieczyć przed dostępem osób postronnych.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7C5FB0D1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DB8CFB" w14:textId="77777777" w:rsidR="00D345FB" w:rsidRPr="00B95CC0" w:rsidRDefault="00D345FB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B1B8F" w14:textId="7E0F4BCA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razie zaistnienia sytuacji</w:t>
            </w:r>
          </w:p>
        </w:tc>
      </w:tr>
      <w:tr w:rsidR="00B95CC0" w:rsidRPr="00B95CC0" w14:paraId="2FF93419" w14:textId="77777777" w:rsidTr="001F2F6E">
        <w:tc>
          <w:tcPr>
            <w:tcW w:w="577" w:type="dxa"/>
            <w:shd w:val="clear" w:color="auto" w:fill="auto"/>
          </w:tcPr>
          <w:p w14:paraId="3B73A738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48</w:t>
            </w:r>
          </w:p>
        </w:tc>
        <w:tc>
          <w:tcPr>
            <w:tcW w:w="5802" w:type="dxa"/>
            <w:shd w:val="clear" w:color="auto" w:fill="auto"/>
          </w:tcPr>
          <w:p w14:paraId="5EE2D5C6" w14:textId="3B3527EE" w:rsidR="00867C75" w:rsidRPr="001F2F6E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Wyniki badań okresowych, czynności konserwacyjne i wszelkie inne naprawy wraz z datami i miejscem ich wykonania odnotowane będą w książce obsługi konserwacji i przeglądów instalacji SSP. Do protokołu badań dołączony będzie wydruk z testów systemu</w:t>
            </w:r>
            <w:r w:rsidR="00A26CE7"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289ADEE4" w14:textId="77777777" w:rsidR="00A26CE7" w:rsidRPr="00B95CC0" w:rsidRDefault="00A26CE7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30033E" w14:textId="5009F222" w:rsidR="00867C75" w:rsidRPr="00B95CC0" w:rsidRDefault="00A26CE7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Na bieżąco</w:t>
            </w:r>
          </w:p>
        </w:tc>
      </w:tr>
      <w:tr w:rsidR="00B95CC0" w:rsidRPr="00B95CC0" w14:paraId="5543397E" w14:textId="77777777" w:rsidTr="001F2F6E">
        <w:tc>
          <w:tcPr>
            <w:tcW w:w="577" w:type="dxa"/>
            <w:shd w:val="clear" w:color="auto" w:fill="auto"/>
          </w:tcPr>
          <w:p w14:paraId="06505D01" w14:textId="77777777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5802" w:type="dxa"/>
            <w:shd w:val="clear" w:color="auto" w:fill="auto"/>
          </w:tcPr>
          <w:p w14:paraId="540CB280" w14:textId="3C032644" w:rsidR="00867C75" w:rsidRPr="00B95CC0" w:rsidRDefault="00867C75" w:rsidP="00211402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Zakres czynności może być rozszerzony wg ustaleń ze Zleceniodawcą po opinii z-ca Kanclerza ds. </w:t>
            </w:r>
            <w:r w:rsidR="009375DF"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technicznych 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 szczególności:</w:t>
            </w:r>
          </w:p>
          <w:p w14:paraId="0628A8C1" w14:textId="77777777" w:rsidR="00867C75" w:rsidRPr="00B95CC0" w:rsidRDefault="00867C75" w:rsidP="00211402">
            <w:pPr>
              <w:numPr>
                <w:ilvl w:val="0"/>
                <w:numId w:val="8"/>
              </w:numPr>
              <w:suppressAutoHyphens/>
              <w:spacing w:line="340" w:lineRule="atLeast"/>
              <w:ind w:left="319" w:hanging="3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 instalacjach starszych niż 10-letnich przeglądy roczne wykonywane co 2 kwartały.</w:t>
            </w:r>
          </w:p>
          <w:p w14:paraId="60DE95D4" w14:textId="77777777" w:rsidR="00867C75" w:rsidRPr="00B95CC0" w:rsidRDefault="00867C75" w:rsidP="00211402">
            <w:pPr>
              <w:numPr>
                <w:ilvl w:val="0"/>
                <w:numId w:val="8"/>
              </w:numPr>
              <w:suppressAutoHyphens/>
              <w:spacing w:line="340" w:lineRule="atLeast"/>
              <w:ind w:left="319" w:hanging="3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instalacje o liczbie ponad 200 punktów dozorowych (czujek, ręcznych ostrzegaczy i elementów kontrolno-sterujących) podzielone na 3 części z których każda kontrolowana będzie przynajmniej raz w roku, natomiast nadzór Konserwatora nad centralą i ważnymi fragmentami instalacji będzie tym samym częstszy.</w:t>
            </w:r>
          </w:p>
          <w:p w14:paraId="5626DC2D" w14:textId="77777777" w:rsidR="00867C75" w:rsidRPr="00B95CC0" w:rsidRDefault="00867C75" w:rsidP="00211402">
            <w:pPr>
              <w:numPr>
                <w:ilvl w:val="0"/>
                <w:numId w:val="8"/>
              </w:numPr>
              <w:suppressAutoHyphens/>
              <w:spacing w:line="340" w:lineRule="atLeast"/>
              <w:ind w:left="319" w:hanging="3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 szczególnych przypadkach, przy bardzo dużym zapyleniu, przy korozyjnym środowisku, pomieszczeniach z oparami tłuszczu (kuchni i podobne) oraz przy wysokiej wilgotności - przeglądy mogą być wymagane co 3 miesiące lub częściej.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2BD99559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Według potrzeby</w:t>
            </w:r>
          </w:p>
        </w:tc>
      </w:tr>
    </w:tbl>
    <w:p w14:paraId="0B76E7F9" w14:textId="77777777" w:rsidR="00BE72A5" w:rsidRPr="00B95CC0" w:rsidRDefault="00BE72A5" w:rsidP="00B727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7860EF9" w14:textId="020EC3B7" w:rsidR="00867C75" w:rsidRPr="00B95CC0" w:rsidRDefault="00867C75" w:rsidP="00B727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SYSTEM ODDYMIANIA DRÓG EWAKUACYJNYCH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6362"/>
        <w:gridCol w:w="1154"/>
        <w:gridCol w:w="1263"/>
      </w:tblGrid>
      <w:tr w:rsidR="00B95CC0" w:rsidRPr="00B95CC0" w14:paraId="4511033A" w14:textId="77777777" w:rsidTr="00187440">
        <w:tc>
          <w:tcPr>
            <w:tcW w:w="719" w:type="dxa"/>
            <w:shd w:val="clear" w:color="auto" w:fill="E7E6E6"/>
          </w:tcPr>
          <w:p w14:paraId="7CF9316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362" w:type="dxa"/>
            <w:shd w:val="clear" w:color="auto" w:fill="E7E6E6"/>
          </w:tcPr>
          <w:p w14:paraId="7EE86F0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ZAKRES CZYNNOŚCI</w:t>
            </w:r>
          </w:p>
        </w:tc>
        <w:tc>
          <w:tcPr>
            <w:tcW w:w="1154" w:type="dxa"/>
            <w:shd w:val="clear" w:color="auto" w:fill="E7E6E6"/>
          </w:tcPr>
          <w:p w14:paraId="7F9B64AD" w14:textId="128408BC" w:rsidR="00867C75" w:rsidRPr="00B95CC0" w:rsidRDefault="00F026CA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Raz na 3 miesiące</w:t>
            </w:r>
          </w:p>
        </w:tc>
        <w:tc>
          <w:tcPr>
            <w:tcW w:w="1263" w:type="dxa"/>
            <w:shd w:val="clear" w:color="auto" w:fill="E7E6E6"/>
          </w:tcPr>
          <w:p w14:paraId="07724014" w14:textId="0014C4FC" w:rsidR="00867C75" w:rsidRPr="00B95CC0" w:rsidRDefault="00F026CA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Raz na 12 miesięcy</w:t>
            </w:r>
          </w:p>
        </w:tc>
      </w:tr>
      <w:tr w:rsidR="00B95CC0" w:rsidRPr="00B95CC0" w14:paraId="3355B652" w14:textId="77777777" w:rsidTr="00187440">
        <w:tc>
          <w:tcPr>
            <w:tcW w:w="719" w:type="dxa"/>
            <w:shd w:val="clear" w:color="auto" w:fill="auto"/>
          </w:tcPr>
          <w:p w14:paraId="38B5983F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362" w:type="dxa"/>
            <w:shd w:val="clear" w:color="auto" w:fill="auto"/>
          </w:tcPr>
          <w:p w14:paraId="299E6A00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Kontynuacja książki pracy i eksploatacji instalacji oraz sprawdzenie wszystkich dotychczasowych zapisów,</w:t>
            </w:r>
          </w:p>
        </w:tc>
        <w:tc>
          <w:tcPr>
            <w:tcW w:w="1154" w:type="dxa"/>
            <w:shd w:val="clear" w:color="auto" w:fill="auto"/>
          </w:tcPr>
          <w:p w14:paraId="3D5555EC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0DCE02FF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69F1B21E" w14:textId="77777777" w:rsidTr="00187440">
        <w:tc>
          <w:tcPr>
            <w:tcW w:w="719" w:type="dxa"/>
            <w:shd w:val="clear" w:color="auto" w:fill="auto"/>
          </w:tcPr>
          <w:p w14:paraId="7A403EC7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362" w:type="dxa"/>
            <w:shd w:val="clear" w:color="auto" w:fill="auto"/>
          </w:tcPr>
          <w:p w14:paraId="0DB5541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Ocena stanu technicznego, czyszczenie wszystkich urządzeń oraz doprowadzenie do prawidłowej pracy systemu;</w:t>
            </w:r>
          </w:p>
        </w:tc>
        <w:tc>
          <w:tcPr>
            <w:tcW w:w="1154" w:type="dxa"/>
            <w:shd w:val="clear" w:color="auto" w:fill="auto"/>
          </w:tcPr>
          <w:p w14:paraId="00673971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1313640B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6F4FE326" w14:textId="77777777" w:rsidTr="00187440">
        <w:tc>
          <w:tcPr>
            <w:tcW w:w="719" w:type="dxa"/>
            <w:shd w:val="clear" w:color="auto" w:fill="auto"/>
          </w:tcPr>
          <w:p w14:paraId="784B12FA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362" w:type="dxa"/>
            <w:shd w:val="clear" w:color="auto" w:fill="auto"/>
          </w:tcPr>
          <w:p w14:paraId="7323EA51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Sprawdzenie uruchomienia i wyłączenia klap przeciwpożarowych (oddymiających i odcinających) wraz z przeprowadzeniem konserwacji mechanizmów (siłowniki, zawiasy klap)</w:t>
            </w:r>
          </w:p>
        </w:tc>
        <w:tc>
          <w:tcPr>
            <w:tcW w:w="1154" w:type="dxa"/>
            <w:shd w:val="clear" w:color="auto" w:fill="auto"/>
          </w:tcPr>
          <w:p w14:paraId="43E11C0A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2DFD73CA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60F8CCF" w14:textId="77777777" w:rsidTr="00187440">
        <w:tc>
          <w:tcPr>
            <w:tcW w:w="719" w:type="dxa"/>
            <w:shd w:val="clear" w:color="auto" w:fill="auto"/>
          </w:tcPr>
          <w:p w14:paraId="66CA0FAE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362" w:type="dxa"/>
            <w:shd w:val="clear" w:color="auto" w:fill="auto"/>
          </w:tcPr>
          <w:p w14:paraId="70C86F2F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Sprawdzenie zadziałania chwytaków elektromagnetycznych drzwiowych wraz z przeprowadzeniem konserwacji;</w:t>
            </w:r>
          </w:p>
        </w:tc>
        <w:tc>
          <w:tcPr>
            <w:tcW w:w="1154" w:type="dxa"/>
            <w:shd w:val="clear" w:color="auto" w:fill="auto"/>
          </w:tcPr>
          <w:p w14:paraId="545E4A4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40541DFF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2138C7F7" w14:textId="77777777" w:rsidTr="00187440">
        <w:tc>
          <w:tcPr>
            <w:tcW w:w="719" w:type="dxa"/>
            <w:shd w:val="clear" w:color="auto" w:fill="auto"/>
          </w:tcPr>
          <w:p w14:paraId="4D99E4D9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6362" w:type="dxa"/>
            <w:shd w:val="clear" w:color="auto" w:fill="auto"/>
          </w:tcPr>
          <w:p w14:paraId="23ED3838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Sprawdzenie i konserwacja zadziałania zwór elektromagnetycznych i </w:t>
            </w:r>
            <w:proofErr w:type="spellStart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elektrozaczepów</w:t>
            </w:r>
            <w:proofErr w:type="spellEnd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.</w:t>
            </w:r>
          </w:p>
        </w:tc>
        <w:tc>
          <w:tcPr>
            <w:tcW w:w="1154" w:type="dxa"/>
            <w:shd w:val="clear" w:color="auto" w:fill="auto"/>
          </w:tcPr>
          <w:p w14:paraId="5E927896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3428EDD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259F2FA3" w14:textId="77777777" w:rsidTr="00187440">
        <w:tc>
          <w:tcPr>
            <w:tcW w:w="719" w:type="dxa"/>
            <w:shd w:val="clear" w:color="auto" w:fill="auto"/>
          </w:tcPr>
          <w:p w14:paraId="1A5C226E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6362" w:type="dxa"/>
            <w:shd w:val="clear" w:color="auto" w:fill="auto"/>
          </w:tcPr>
          <w:p w14:paraId="5BA18550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Sprawdzenie zadziałania awaryjnego otwarcia drzwi ewakuacyjnych z poziomu przycisków ewakuacyjnych i central sterujących</w:t>
            </w:r>
          </w:p>
        </w:tc>
        <w:tc>
          <w:tcPr>
            <w:tcW w:w="1154" w:type="dxa"/>
            <w:shd w:val="clear" w:color="auto" w:fill="auto"/>
          </w:tcPr>
          <w:p w14:paraId="5E844679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139065D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69354FA" w14:textId="77777777" w:rsidTr="00187440">
        <w:tc>
          <w:tcPr>
            <w:tcW w:w="719" w:type="dxa"/>
            <w:shd w:val="clear" w:color="auto" w:fill="auto"/>
          </w:tcPr>
          <w:p w14:paraId="66F34DD7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6362" w:type="dxa"/>
            <w:shd w:val="clear" w:color="auto" w:fill="auto"/>
          </w:tcPr>
          <w:p w14:paraId="1EFE11D7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Optyczne sprawdzenie klap, drzwi po otwarciu i/lub zamknięciu </w:t>
            </w:r>
          </w:p>
        </w:tc>
        <w:tc>
          <w:tcPr>
            <w:tcW w:w="1154" w:type="dxa"/>
            <w:shd w:val="clear" w:color="auto" w:fill="auto"/>
          </w:tcPr>
          <w:p w14:paraId="13FF2BB1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3F3BDCD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25DCBC39" w14:textId="77777777" w:rsidTr="00187440">
        <w:tc>
          <w:tcPr>
            <w:tcW w:w="719" w:type="dxa"/>
            <w:shd w:val="clear" w:color="auto" w:fill="auto"/>
          </w:tcPr>
          <w:p w14:paraId="0D300238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6362" w:type="dxa"/>
            <w:shd w:val="clear" w:color="auto" w:fill="auto"/>
          </w:tcPr>
          <w:p w14:paraId="05D1DA8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Sprawdzenie mocowań i przesmarowanie okuć.</w:t>
            </w:r>
          </w:p>
        </w:tc>
        <w:tc>
          <w:tcPr>
            <w:tcW w:w="1154" w:type="dxa"/>
            <w:shd w:val="clear" w:color="auto" w:fill="auto"/>
          </w:tcPr>
          <w:p w14:paraId="5EB8A7F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6D105012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0A230A0C" w14:textId="77777777" w:rsidTr="00187440">
        <w:tc>
          <w:tcPr>
            <w:tcW w:w="719" w:type="dxa"/>
            <w:shd w:val="clear" w:color="auto" w:fill="auto"/>
          </w:tcPr>
          <w:p w14:paraId="202DAFF3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9.</w:t>
            </w:r>
          </w:p>
        </w:tc>
        <w:tc>
          <w:tcPr>
            <w:tcW w:w="6362" w:type="dxa"/>
            <w:shd w:val="clear" w:color="auto" w:fill="auto"/>
          </w:tcPr>
          <w:p w14:paraId="13C3BD92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Sprawdzenie ręczne działania siłowników.</w:t>
            </w:r>
          </w:p>
        </w:tc>
        <w:tc>
          <w:tcPr>
            <w:tcW w:w="1154" w:type="dxa"/>
            <w:shd w:val="clear" w:color="auto" w:fill="auto"/>
          </w:tcPr>
          <w:p w14:paraId="574C37AB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22008CB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FACAF1E" w14:textId="77777777" w:rsidTr="00187440">
        <w:tc>
          <w:tcPr>
            <w:tcW w:w="719" w:type="dxa"/>
            <w:shd w:val="clear" w:color="auto" w:fill="auto"/>
          </w:tcPr>
          <w:p w14:paraId="7D451F5C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6362" w:type="dxa"/>
            <w:shd w:val="clear" w:color="auto" w:fill="auto"/>
          </w:tcPr>
          <w:p w14:paraId="5FD104AE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Wykonanie pomiarów instalacji elektrycznych zasilających systemy zgodnie z obowiązującymi przepisami.</w:t>
            </w:r>
          </w:p>
        </w:tc>
        <w:tc>
          <w:tcPr>
            <w:tcW w:w="1154" w:type="dxa"/>
            <w:shd w:val="clear" w:color="auto" w:fill="auto"/>
          </w:tcPr>
          <w:p w14:paraId="70AD759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49849DF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11FBDBD0" w14:textId="77777777" w:rsidTr="00187440">
        <w:tc>
          <w:tcPr>
            <w:tcW w:w="719" w:type="dxa"/>
            <w:shd w:val="clear" w:color="auto" w:fill="auto"/>
          </w:tcPr>
          <w:p w14:paraId="1EC7206A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6362" w:type="dxa"/>
            <w:shd w:val="clear" w:color="auto" w:fill="auto"/>
          </w:tcPr>
          <w:p w14:paraId="58334891" w14:textId="77777777" w:rsidR="00867C75" w:rsidRPr="00B95CC0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Sprawdzenie rozdzielnicy/tablicy, z której jest zasilana centrala zasilająco-</w:t>
            </w:r>
            <w:r w:rsidRPr="001F2F6E">
              <w:rPr>
                <w:rFonts w:asciiTheme="minorHAnsi" w:hAnsiTheme="minorHAnsi" w:cstheme="minorHAnsi"/>
                <w:lang w:val="pl-PL"/>
              </w:rPr>
              <w:t>sterująca oddymiania, napowietrzania i wentylatorów, klap przeciwpożarowych oraz linii zasilającej (wraz z zabezpieczeniem). Określić, czy jej zasilanie jest wyprowadzone sprzed przeciwpożarowego wyłącznika prądu;</w:t>
            </w:r>
          </w:p>
        </w:tc>
        <w:tc>
          <w:tcPr>
            <w:tcW w:w="1154" w:type="dxa"/>
            <w:shd w:val="clear" w:color="auto" w:fill="auto"/>
          </w:tcPr>
          <w:p w14:paraId="4273B62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6C1F909E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E69D5B6" w14:textId="77777777" w:rsidTr="00187440">
        <w:tc>
          <w:tcPr>
            <w:tcW w:w="719" w:type="dxa"/>
            <w:shd w:val="clear" w:color="auto" w:fill="auto"/>
          </w:tcPr>
          <w:p w14:paraId="062C68F2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6362" w:type="dxa"/>
            <w:shd w:val="clear" w:color="auto" w:fill="auto"/>
          </w:tcPr>
          <w:p w14:paraId="70C2D019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Sprawdzić, czy rodzaje i prądy znamionowe zabezpieczeń obwodów zasilających central zasilająco-sterujących są zgodne z dokumentacją projektową lub z wymogami producenta urządzeń:</w:t>
            </w:r>
          </w:p>
        </w:tc>
        <w:tc>
          <w:tcPr>
            <w:tcW w:w="1154" w:type="dxa"/>
            <w:shd w:val="clear" w:color="auto" w:fill="auto"/>
          </w:tcPr>
          <w:p w14:paraId="7CB63428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74FBE41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5619D9DD" w14:textId="77777777" w:rsidTr="00187440">
        <w:tc>
          <w:tcPr>
            <w:tcW w:w="719" w:type="dxa"/>
            <w:shd w:val="clear" w:color="auto" w:fill="auto"/>
          </w:tcPr>
          <w:p w14:paraId="3D38B076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6362" w:type="dxa"/>
            <w:shd w:val="clear" w:color="auto" w:fill="auto"/>
          </w:tcPr>
          <w:p w14:paraId="42D676C2" w14:textId="77777777" w:rsidR="00867C75" w:rsidRPr="00B95CC0" w:rsidRDefault="00867C75" w:rsidP="00211402">
            <w:pPr>
              <w:pStyle w:val="Standard"/>
              <w:spacing w:line="340" w:lineRule="atLeast"/>
              <w:ind w:right="288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Sprawdzić, czy zasilanie central zasilająco-sterujących jest wyprowadzone sprzed </w:t>
            </w:r>
            <w:r w:rsidRPr="001F2F6E">
              <w:rPr>
                <w:rFonts w:asciiTheme="minorHAnsi" w:hAnsiTheme="minorHAnsi" w:cstheme="minorHAnsi"/>
                <w:lang w:val="pl-PL"/>
              </w:rPr>
              <w:t>przeciwpożarowego wyłącznika prądu;</w:t>
            </w:r>
            <w:r w:rsidRPr="00B95CC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54" w:type="dxa"/>
            <w:shd w:val="clear" w:color="auto" w:fill="auto"/>
          </w:tcPr>
          <w:p w14:paraId="3896CCCA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0C3B32D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55430F83" w14:textId="77777777" w:rsidTr="00187440">
        <w:tc>
          <w:tcPr>
            <w:tcW w:w="719" w:type="dxa"/>
            <w:shd w:val="clear" w:color="auto" w:fill="auto"/>
          </w:tcPr>
          <w:p w14:paraId="38C7CDE0" w14:textId="77777777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6362" w:type="dxa"/>
            <w:shd w:val="clear" w:color="auto" w:fill="auto"/>
          </w:tcPr>
          <w:p w14:paraId="6431D500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Sprawdzić, czy zabezpieczenia są właściwie opisane;</w:t>
            </w:r>
          </w:p>
        </w:tc>
        <w:tc>
          <w:tcPr>
            <w:tcW w:w="1154" w:type="dxa"/>
            <w:shd w:val="clear" w:color="auto" w:fill="auto"/>
          </w:tcPr>
          <w:p w14:paraId="66C55DE7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3CB05F41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385FCCE8" w14:textId="77777777" w:rsidTr="00187440">
        <w:tc>
          <w:tcPr>
            <w:tcW w:w="719" w:type="dxa"/>
            <w:shd w:val="clear" w:color="auto" w:fill="auto"/>
          </w:tcPr>
          <w:p w14:paraId="13BFE9D4" w14:textId="09C494EC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851CC"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62" w:type="dxa"/>
            <w:shd w:val="clear" w:color="auto" w:fill="auto"/>
          </w:tcPr>
          <w:p w14:paraId="447A3458" w14:textId="77777777" w:rsidR="00867C75" w:rsidRPr="00B95CC0" w:rsidRDefault="00867C75" w:rsidP="00211402">
            <w:pPr>
              <w:pStyle w:val="Standard"/>
              <w:spacing w:line="340" w:lineRule="atLeast"/>
              <w:ind w:right="432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>Sprawdzenie automatycznego przełączania na zasilanie awaryjne.</w:t>
            </w:r>
          </w:p>
        </w:tc>
        <w:tc>
          <w:tcPr>
            <w:tcW w:w="1154" w:type="dxa"/>
            <w:shd w:val="clear" w:color="auto" w:fill="auto"/>
          </w:tcPr>
          <w:p w14:paraId="1F36F501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1A61E37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11356915" w14:textId="77777777" w:rsidTr="00187440">
        <w:tc>
          <w:tcPr>
            <w:tcW w:w="719" w:type="dxa"/>
            <w:shd w:val="clear" w:color="auto" w:fill="auto"/>
          </w:tcPr>
          <w:p w14:paraId="4E44AC1C" w14:textId="5591C7B9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851CC"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62" w:type="dxa"/>
            <w:shd w:val="clear" w:color="auto" w:fill="auto"/>
          </w:tcPr>
          <w:p w14:paraId="3B8B811E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Zlokalizowanie uszkodzonych elementów i wpisanie ich do książki konserwacji.</w:t>
            </w:r>
          </w:p>
        </w:tc>
        <w:tc>
          <w:tcPr>
            <w:tcW w:w="1154" w:type="dxa"/>
            <w:shd w:val="clear" w:color="auto" w:fill="auto"/>
          </w:tcPr>
          <w:p w14:paraId="71E538A8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63" w:type="dxa"/>
            <w:shd w:val="clear" w:color="auto" w:fill="auto"/>
          </w:tcPr>
          <w:p w14:paraId="01BB804B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3D20B211" w14:textId="77777777" w:rsidTr="00187440">
        <w:tc>
          <w:tcPr>
            <w:tcW w:w="719" w:type="dxa"/>
            <w:shd w:val="clear" w:color="auto" w:fill="auto"/>
          </w:tcPr>
          <w:p w14:paraId="490D0812" w14:textId="54A7E191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851CC" w:rsidRPr="00B95CC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62" w:type="dxa"/>
            <w:shd w:val="clear" w:color="auto" w:fill="auto"/>
          </w:tcPr>
          <w:p w14:paraId="13FB8949" w14:textId="77777777" w:rsidR="00867C75" w:rsidRPr="00B95CC0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 prawidłowości działania urządzeń zapewniających właściwą </w:t>
            </w:r>
            <w:r w:rsidRPr="001F2F6E">
              <w:rPr>
                <w:rFonts w:asciiTheme="minorHAnsi" w:hAnsiTheme="minorHAnsi" w:cstheme="minorHAnsi"/>
                <w:lang w:val="pl-PL"/>
              </w:rPr>
              <w:t>kolejność zamykania się skrzydeł drzwi dwuskrzydłowych.</w:t>
            </w:r>
          </w:p>
        </w:tc>
        <w:tc>
          <w:tcPr>
            <w:tcW w:w="1154" w:type="dxa"/>
            <w:shd w:val="clear" w:color="auto" w:fill="auto"/>
          </w:tcPr>
          <w:p w14:paraId="33CE7AD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134AF188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6B583F05" w14:textId="77777777" w:rsidTr="00187440">
        <w:tc>
          <w:tcPr>
            <w:tcW w:w="719" w:type="dxa"/>
            <w:shd w:val="clear" w:color="auto" w:fill="auto"/>
          </w:tcPr>
          <w:p w14:paraId="2A5C10D7" w14:textId="47855DF4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851CC" w:rsidRPr="00B95C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62" w:type="dxa"/>
            <w:shd w:val="clear" w:color="auto" w:fill="auto"/>
          </w:tcPr>
          <w:p w14:paraId="28FED9B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Zapewnienie ciągłej sprawności technicznej systemów oddymiania dróg ewakuacji.</w:t>
            </w:r>
          </w:p>
        </w:tc>
        <w:tc>
          <w:tcPr>
            <w:tcW w:w="1154" w:type="dxa"/>
            <w:shd w:val="clear" w:color="auto" w:fill="auto"/>
          </w:tcPr>
          <w:p w14:paraId="53F2A0D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63" w:type="dxa"/>
            <w:shd w:val="clear" w:color="auto" w:fill="auto"/>
          </w:tcPr>
          <w:p w14:paraId="1E101DE9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2B7EA010" w14:textId="77777777" w:rsidTr="00187440">
        <w:tc>
          <w:tcPr>
            <w:tcW w:w="719" w:type="dxa"/>
            <w:shd w:val="clear" w:color="auto" w:fill="auto"/>
          </w:tcPr>
          <w:p w14:paraId="337698AE" w14:textId="6DBA4F2B" w:rsidR="00867C75" w:rsidRPr="00B95CC0" w:rsidRDefault="007851CC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867C75"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62" w:type="dxa"/>
            <w:shd w:val="clear" w:color="auto" w:fill="auto"/>
          </w:tcPr>
          <w:p w14:paraId="67CC1A68" w14:textId="77777777" w:rsidR="00867C75" w:rsidRPr="00B95CC0" w:rsidRDefault="00867C75" w:rsidP="00211402">
            <w:pPr>
              <w:pStyle w:val="Standard"/>
              <w:spacing w:line="340" w:lineRule="atLeast"/>
              <w:ind w:right="36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2"/>
                <w:lang w:val="pl-PL"/>
              </w:rPr>
              <w:t xml:space="preserve">Sprawdzenie, czy po usunięciu zasilania elektrycznego z przytrzymywacza i gdy </w:t>
            </w:r>
            <w:r w:rsidRPr="001F2F6E">
              <w:rPr>
                <w:rFonts w:asciiTheme="minorHAnsi" w:hAnsiTheme="minorHAnsi" w:cstheme="minorHAnsi"/>
                <w:spacing w:val="3"/>
                <w:lang w:val="pl-PL"/>
              </w:rPr>
              <w:t xml:space="preserve">przyłożone napięcie zostało zredukowane do 10 % wartości napięcia </w:t>
            </w: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znamionowego, przytrzymywacz zwolnił drzwi i umożliwił ich zamknięcie się pod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kontrolą zamykacza drzwiowego;  </w:t>
            </w:r>
          </w:p>
        </w:tc>
        <w:tc>
          <w:tcPr>
            <w:tcW w:w="1154" w:type="dxa"/>
            <w:shd w:val="clear" w:color="auto" w:fill="auto"/>
          </w:tcPr>
          <w:p w14:paraId="1C1E07C3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63" w:type="dxa"/>
            <w:shd w:val="clear" w:color="auto" w:fill="auto"/>
          </w:tcPr>
          <w:p w14:paraId="471C809B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65AE924F" w14:textId="77777777" w:rsidTr="00187440">
        <w:tc>
          <w:tcPr>
            <w:tcW w:w="719" w:type="dxa"/>
            <w:shd w:val="clear" w:color="auto" w:fill="auto"/>
          </w:tcPr>
          <w:p w14:paraId="33CF52EA" w14:textId="1F7C05BB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851CC" w:rsidRPr="00B95CC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62" w:type="dxa"/>
            <w:shd w:val="clear" w:color="auto" w:fill="auto"/>
          </w:tcPr>
          <w:p w14:paraId="33ACB154" w14:textId="77777777" w:rsidR="00867C75" w:rsidRPr="001F2F6E" w:rsidRDefault="00867C75" w:rsidP="00211402">
            <w:pPr>
              <w:pStyle w:val="Standard"/>
              <w:spacing w:line="340" w:lineRule="atLeast"/>
              <w:ind w:right="36"/>
              <w:jc w:val="both"/>
              <w:rPr>
                <w:rFonts w:asciiTheme="minorHAnsi" w:hAnsiTheme="minorHAnsi" w:cstheme="minorHAnsi"/>
                <w:spacing w:val="-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2"/>
                <w:lang w:val="pl-PL"/>
              </w:rPr>
              <w:t>Sprawdzić działanie przeciwpożarowych wyłączników prądu w budynkach.</w:t>
            </w:r>
          </w:p>
        </w:tc>
        <w:tc>
          <w:tcPr>
            <w:tcW w:w="1154" w:type="dxa"/>
            <w:shd w:val="clear" w:color="auto" w:fill="auto"/>
          </w:tcPr>
          <w:p w14:paraId="031BA096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63" w:type="dxa"/>
            <w:shd w:val="clear" w:color="auto" w:fill="auto"/>
          </w:tcPr>
          <w:p w14:paraId="55EC4F6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</w:tr>
      <w:tr w:rsidR="00B95CC0" w:rsidRPr="00B95CC0" w14:paraId="23118277" w14:textId="77777777" w:rsidTr="00187440">
        <w:tc>
          <w:tcPr>
            <w:tcW w:w="719" w:type="dxa"/>
            <w:shd w:val="clear" w:color="auto" w:fill="auto"/>
          </w:tcPr>
          <w:p w14:paraId="752FCF84" w14:textId="73F499FE" w:rsidR="00867C75" w:rsidRPr="00B95CC0" w:rsidRDefault="00867C75" w:rsidP="00211402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851CC"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62" w:type="dxa"/>
            <w:shd w:val="clear" w:color="auto" w:fill="auto"/>
          </w:tcPr>
          <w:p w14:paraId="4638ED98" w14:textId="77777777" w:rsidR="00867C75" w:rsidRPr="001F2F6E" w:rsidRDefault="00867C75" w:rsidP="00211402">
            <w:pPr>
              <w:pStyle w:val="Standard"/>
              <w:spacing w:line="340" w:lineRule="atLeast"/>
              <w:ind w:right="36"/>
              <w:jc w:val="both"/>
              <w:rPr>
                <w:rFonts w:asciiTheme="minorHAnsi" w:hAnsiTheme="minorHAnsi" w:cstheme="minorHAnsi"/>
                <w:spacing w:val="-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2"/>
                <w:lang w:val="pl-PL"/>
              </w:rPr>
              <w:t>Wykonać próbę całego systemu różnicowania ciśnień przez przeprowadzenie kolejno prób odbiorczych; różnica ciśnień, prędkość powietrza, siła otwierania drzwi p.poż, uruchamianie automatycznego systemu wykrywania pożaru poprzez zadymienie głowic czujników i aktywacji systemu różnicowania ciśnień.</w:t>
            </w:r>
          </w:p>
        </w:tc>
        <w:tc>
          <w:tcPr>
            <w:tcW w:w="1154" w:type="dxa"/>
            <w:shd w:val="clear" w:color="auto" w:fill="auto"/>
          </w:tcPr>
          <w:p w14:paraId="10FFB6C4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63" w:type="dxa"/>
            <w:shd w:val="clear" w:color="auto" w:fill="auto"/>
          </w:tcPr>
          <w:p w14:paraId="3D1328D0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</w:tr>
    </w:tbl>
    <w:p w14:paraId="68E4117D" w14:textId="77777777" w:rsidR="00F026CA" w:rsidRPr="001F2F6E" w:rsidRDefault="00F026CA" w:rsidP="00867C75">
      <w:pPr>
        <w:pStyle w:val="Standard"/>
        <w:spacing w:line="340" w:lineRule="atLeast"/>
        <w:jc w:val="both"/>
        <w:rPr>
          <w:rFonts w:asciiTheme="minorHAnsi" w:hAnsiTheme="minorHAnsi" w:cstheme="minorHAnsi"/>
          <w:b/>
          <w:spacing w:val="-1"/>
          <w:lang w:val="pl-PL"/>
        </w:rPr>
      </w:pPr>
    </w:p>
    <w:p w14:paraId="71C6CCF8" w14:textId="318F7E11" w:rsidR="00867C75" w:rsidRPr="001F2F6E" w:rsidRDefault="00867C75" w:rsidP="00C1438F">
      <w:pPr>
        <w:pStyle w:val="Standard"/>
        <w:spacing w:line="360" w:lineRule="auto"/>
        <w:jc w:val="both"/>
        <w:rPr>
          <w:rFonts w:asciiTheme="minorHAnsi" w:hAnsiTheme="minorHAnsi" w:cstheme="minorHAnsi"/>
          <w:b/>
          <w:spacing w:val="-1"/>
          <w:lang w:val="pl-PL"/>
        </w:rPr>
      </w:pPr>
      <w:r w:rsidRPr="001F2F6E">
        <w:rPr>
          <w:rFonts w:asciiTheme="minorHAnsi" w:hAnsiTheme="minorHAnsi" w:cstheme="minorHAnsi"/>
          <w:b/>
          <w:spacing w:val="-1"/>
          <w:lang w:val="pl-PL"/>
        </w:rPr>
        <w:t xml:space="preserve">KLAPY DYMNE – ODDYMIANIE 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6371"/>
        <w:gridCol w:w="1013"/>
        <w:gridCol w:w="1549"/>
      </w:tblGrid>
      <w:tr w:rsidR="00B95CC0" w:rsidRPr="00B95CC0" w14:paraId="128018A8" w14:textId="77777777" w:rsidTr="00E525D8">
        <w:tc>
          <w:tcPr>
            <w:tcW w:w="565" w:type="dxa"/>
            <w:shd w:val="clear" w:color="auto" w:fill="E7E6E6"/>
          </w:tcPr>
          <w:p w14:paraId="72B239B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371" w:type="dxa"/>
            <w:shd w:val="clear" w:color="auto" w:fill="E7E6E6"/>
          </w:tcPr>
          <w:p w14:paraId="3A5CB915" w14:textId="77777777" w:rsidR="00867C75" w:rsidRPr="00B95CC0" w:rsidRDefault="00867C75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ZAKRES CZYNNOŚCI</w:t>
            </w:r>
          </w:p>
        </w:tc>
        <w:tc>
          <w:tcPr>
            <w:tcW w:w="1013" w:type="dxa"/>
            <w:shd w:val="clear" w:color="auto" w:fill="E7E6E6"/>
          </w:tcPr>
          <w:p w14:paraId="1F6CA2C9" w14:textId="75431B90" w:rsidR="00867C75" w:rsidRPr="00B95CC0" w:rsidRDefault="00C1438F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Raz na 3 miesiące</w:t>
            </w:r>
          </w:p>
        </w:tc>
        <w:tc>
          <w:tcPr>
            <w:tcW w:w="1549" w:type="dxa"/>
            <w:shd w:val="clear" w:color="auto" w:fill="E7E6E6"/>
          </w:tcPr>
          <w:p w14:paraId="25ADAAD9" w14:textId="6ECC9DDD" w:rsidR="00867C75" w:rsidRPr="00B95CC0" w:rsidRDefault="00C1438F" w:rsidP="00211402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Raz na 12 miesięcy</w:t>
            </w:r>
          </w:p>
        </w:tc>
      </w:tr>
      <w:tr w:rsidR="00B95CC0" w:rsidRPr="00B95CC0" w14:paraId="34228D40" w14:textId="77777777" w:rsidTr="00E525D8">
        <w:tc>
          <w:tcPr>
            <w:tcW w:w="565" w:type="dxa"/>
            <w:shd w:val="clear" w:color="auto" w:fill="auto"/>
          </w:tcPr>
          <w:p w14:paraId="573EA5FE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1.</w:t>
            </w:r>
          </w:p>
        </w:tc>
        <w:tc>
          <w:tcPr>
            <w:tcW w:w="6371" w:type="dxa"/>
            <w:shd w:val="clear" w:color="auto" w:fill="auto"/>
          </w:tcPr>
          <w:p w14:paraId="1972ED9F" w14:textId="77777777" w:rsidR="00867C75" w:rsidRPr="00B95CC0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 xml:space="preserve">Oddymianie grawitacyjne - </w:t>
            </w:r>
            <w:r w:rsidRPr="001F2F6E">
              <w:rPr>
                <w:rFonts w:asciiTheme="minorHAnsi" w:hAnsiTheme="minorHAnsi" w:cstheme="minorHAnsi"/>
                <w:b/>
                <w:lang w:val="pl-PL"/>
              </w:rPr>
              <w:t>klapy oddymiające i okna oddymiające: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oględziny urządzeń systemu i alarmowe uruchomienie za pomocą </w:t>
            </w: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ręcznych przycisków oddymiających,</w:t>
            </w:r>
          </w:p>
        </w:tc>
        <w:tc>
          <w:tcPr>
            <w:tcW w:w="1013" w:type="dxa"/>
            <w:shd w:val="clear" w:color="auto" w:fill="auto"/>
          </w:tcPr>
          <w:p w14:paraId="6ECD9845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6912B943" w14:textId="20BC31C2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</w:tc>
        <w:tc>
          <w:tcPr>
            <w:tcW w:w="1549" w:type="dxa"/>
            <w:shd w:val="clear" w:color="auto" w:fill="auto"/>
          </w:tcPr>
          <w:p w14:paraId="0E5A2AA4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  <w:tr w:rsidR="00B95CC0" w:rsidRPr="00B95CC0" w14:paraId="09DDC1BB" w14:textId="77777777" w:rsidTr="00E525D8">
        <w:tc>
          <w:tcPr>
            <w:tcW w:w="565" w:type="dxa"/>
            <w:shd w:val="clear" w:color="auto" w:fill="auto"/>
          </w:tcPr>
          <w:p w14:paraId="2C91A88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2.</w:t>
            </w:r>
          </w:p>
        </w:tc>
        <w:tc>
          <w:tcPr>
            <w:tcW w:w="6371" w:type="dxa"/>
            <w:shd w:val="clear" w:color="auto" w:fill="auto"/>
          </w:tcPr>
          <w:p w14:paraId="6AFAA8BE" w14:textId="77777777" w:rsidR="00867C75" w:rsidRPr="00B95CC0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 xml:space="preserve">Czynności kontrolne </w:t>
            </w:r>
            <w:r w:rsidRPr="001F2F6E">
              <w:rPr>
                <w:rFonts w:asciiTheme="minorHAnsi" w:hAnsiTheme="minorHAnsi" w:cstheme="minorHAnsi"/>
                <w:b/>
                <w:lang w:val="pl-PL"/>
              </w:rPr>
              <w:t>klap działających w systemie pneumatycznym:</w:t>
            </w:r>
            <w:r w:rsidRPr="001F2F6E">
              <w:rPr>
                <w:rFonts w:asciiTheme="minorHAnsi" w:hAnsiTheme="minorHAnsi" w:cstheme="minorHAnsi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optyczne sprawdzenie klapy, </w:t>
            </w: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 i przesmarowanie okuć, </w:t>
            </w:r>
            <w:r w:rsidRPr="001F2F6E">
              <w:rPr>
                <w:rFonts w:asciiTheme="minorHAnsi" w:hAnsiTheme="minorHAnsi" w:cstheme="minorHAnsi"/>
                <w:lang w:val="pl-PL"/>
              </w:rPr>
              <w:t>sprawdzenie mocowań,</w:t>
            </w: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t>regulacja domykania klapy, nabijanie butli,</w:t>
            </w: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lastRenderedPageBreak/>
              <w:t>legalizacja butli przez Urząd Dozoru Technicznego,</w:t>
            </w: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 naklejenie na nabojach naklejki z datą przeglądu, </w:t>
            </w:r>
            <w:r w:rsidRPr="001F2F6E">
              <w:rPr>
                <w:rFonts w:asciiTheme="minorHAnsi" w:hAnsiTheme="minorHAnsi" w:cstheme="minorHAnsi"/>
                <w:lang w:val="pl-PL"/>
              </w:rPr>
              <w:t>wymiana tabliczki dokonanego przeglądu,</w:t>
            </w: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t>sprawdzenie otwierania klap, inicjowanego przez centralę systemu</w:t>
            </w:r>
            <w:r w:rsidRPr="00B95CC0">
              <w:rPr>
                <w:rFonts w:asciiTheme="minorHAnsi" w:hAnsiTheme="minorHAnsi" w:cstheme="minorHAnsi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t>sygnalizacji pożaru.</w:t>
            </w:r>
          </w:p>
        </w:tc>
        <w:tc>
          <w:tcPr>
            <w:tcW w:w="1013" w:type="dxa"/>
            <w:shd w:val="clear" w:color="auto" w:fill="auto"/>
          </w:tcPr>
          <w:p w14:paraId="49AB98FD" w14:textId="77777777" w:rsidR="00D345FB" w:rsidRPr="001F2F6E" w:rsidRDefault="00D345FB" w:rsidP="001F2F6E">
            <w:pPr>
              <w:pStyle w:val="Standard"/>
              <w:spacing w:line="340" w:lineRule="atLeast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15059D15" w14:textId="1559A077" w:rsidR="00867C75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B95CC0"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  <w:p w14:paraId="4B2A8238" w14:textId="77777777" w:rsidR="00283A40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7F08A158" w14:textId="77777777" w:rsidR="00283A40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2D28643B" w14:textId="0922A861" w:rsidR="00283A40" w:rsidRPr="001F2F6E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</w:tc>
        <w:tc>
          <w:tcPr>
            <w:tcW w:w="1549" w:type="dxa"/>
            <w:shd w:val="clear" w:color="auto" w:fill="auto"/>
          </w:tcPr>
          <w:p w14:paraId="0199F1CC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  <w:tr w:rsidR="00B95CC0" w:rsidRPr="00B95CC0" w14:paraId="3F22581E" w14:textId="77777777" w:rsidTr="00E525D8">
        <w:tc>
          <w:tcPr>
            <w:tcW w:w="565" w:type="dxa"/>
            <w:shd w:val="clear" w:color="auto" w:fill="auto"/>
          </w:tcPr>
          <w:p w14:paraId="1B5DD34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3.</w:t>
            </w:r>
          </w:p>
        </w:tc>
        <w:tc>
          <w:tcPr>
            <w:tcW w:w="6371" w:type="dxa"/>
            <w:shd w:val="clear" w:color="auto" w:fill="auto"/>
          </w:tcPr>
          <w:p w14:paraId="797E9CBF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b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 xml:space="preserve">Czynności kontrolne </w:t>
            </w:r>
            <w:r w:rsidRPr="001F2F6E">
              <w:rPr>
                <w:rFonts w:asciiTheme="minorHAnsi" w:hAnsiTheme="minorHAnsi" w:cstheme="minorHAnsi"/>
                <w:b/>
                <w:lang w:val="pl-PL"/>
              </w:rPr>
              <w:t>klap działających w systemie elektrycznym:</w:t>
            </w:r>
          </w:p>
          <w:p w14:paraId="0950470F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otwarcie wszystkich klap, optyczne sprawdzenie wszystkich klap, sprawdzenie i  przesmarowanie okuć, sprawdzenie mocowań, sprawdzenie działania centrali sterowniczej przy zamkniętych klapach w trybie testowym, wymiana tabliczki dokonanego przeglądu, ręczne uruchomienie za pomocą ręcznego przycisku oddymiającego, ręczne zamkniecie za pomocą ręcznego przycisku oddymiającego, sprawdzenie prawidłowości wskazań wskaźników optycznych i akustycznych w centrali zasilająco-sterującej i w ręcznych przyciskach oddymiających, sprawdzenie funkcji przewietrzania (otwarcie - zatrzymanie w pozycji pośredniej - zamknięcie klapy), regulacja domykania klapy, zamknięcie klap automatyką pogodową, sprawdzenie akumulatorów, sprawdzenie automatycznego przełączania na zasilanie awaryjne w przypadku zaniku zasilania sieci.</w:t>
            </w:r>
          </w:p>
        </w:tc>
        <w:tc>
          <w:tcPr>
            <w:tcW w:w="1013" w:type="dxa"/>
            <w:shd w:val="clear" w:color="auto" w:fill="auto"/>
          </w:tcPr>
          <w:p w14:paraId="7772C468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70FE8BAD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15ECC24D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4E576E95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53685166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67C2C976" w14:textId="0B3A374E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</w:tc>
        <w:tc>
          <w:tcPr>
            <w:tcW w:w="1549" w:type="dxa"/>
            <w:shd w:val="clear" w:color="auto" w:fill="auto"/>
          </w:tcPr>
          <w:p w14:paraId="36B7AADB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  <w:tr w:rsidR="00B95CC0" w:rsidRPr="00B95CC0" w14:paraId="0873EB02" w14:textId="77777777" w:rsidTr="00E525D8">
        <w:tc>
          <w:tcPr>
            <w:tcW w:w="565" w:type="dxa"/>
            <w:shd w:val="clear" w:color="auto" w:fill="auto"/>
          </w:tcPr>
          <w:p w14:paraId="239B5875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4.</w:t>
            </w:r>
          </w:p>
        </w:tc>
        <w:tc>
          <w:tcPr>
            <w:tcW w:w="6371" w:type="dxa"/>
            <w:shd w:val="clear" w:color="auto" w:fill="auto"/>
          </w:tcPr>
          <w:p w14:paraId="199D470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Sprawdzenie otwierania klap, inicjowanego przez centralę systemu </w:t>
            </w:r>
            <w:r w:rsidRPr="001F2F6E">
              <w:rPr>
                <w:rFonts w:asciiTheme="minorHAnsi" w:hAnsiTheme="minorHAnsi" w:cstheme="minorHAnsi"/>
                <w:lang w:val="pl-PL"/>
              </w:rPr>
              <w:t>sygnalizacji pożaru: sprawdzenie przekazu sygnałów sterujących i kontrolnych pomiędzy centralą systemu sygnalizacji pożaru a centralą zasilająco-sterująca klap oddymiających.</w:t>
            </w:r>
          </w:p>
        </w:tc>
        <w:tc>
          <w:tcPr>
            <w:tcW w:w="1013" w:type="dxa"/>
            <w:shd w:val="clear" w:color="auto" w:fill="auto"/>
          </w:tcPr>
          <w:p w14:paraId="12BA83C3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41BA1502" w14:textId="64079A62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</w:tc>
        <w:tc>
          <w:tcPr>
            <w:tcW w:w="1549" w:type="dxa"/>
            <w:shd w:val="clear" w:color="auto" w:fill="auto"/>
          </w:tcPr>
          <w:p w14:paraId="1AC4BC2E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  <w:tr w:rsidR="00B95CC0" w:rsidRPr="00B95CC0" w14:paraId="51361DCC" w14:textId="77777777" w:rsidTr="00E525D8">
        <w:tc>
          <w:tcPr>
            <w:tcW w:w="565" w:type="dxa"/>
            <w:shd w:val="clear" w:color="auto" w:fill="auto"/>
          </w:tcPr>
          <w:p w14:paraId="620B6B57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5.</w:t>
            </w:r>
          </w:p>
        </w:tc>
        <w:tc>
          <w:tcPr>
            <w:tcW w:w="6371" w:type="dxa"/>
            <w:shd w:val="clear" w:color="auto" w:fill="auto"/>
          </w:tcPr>
          <w:p w14:paraId="6B21CA9C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 xml:space="preserve">Czynności kontrolne klap działających w </w:t>
            </w:r>
            <w:r w:rsidRPr="001F2F6E">
              <w:rPr>
                <w:rFonts w:asciiTheme="minorHAnsi" w:hAnsiTheme="minorHAnsi" w:cstheme="minorHAnsi"/>
                <w:b/>
                <w:spacing w:val="1"/>
                <w:lang w:val="pl-PL"/>
              </w:rPr>
              <w:t>systemie mechanicznym</w:t>
            </w: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 xml:space="preserve">: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otwarcie wszystkich klap, optyczne sprawdzenie wszystkich klap, </w:t>
            </w: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sprawdzenie i ewentualne przesmarowanie okuć,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sprawdzenie mocowań, regulacja domykania klapy, sprawdzenie naciągu linki stalowej, </w:t>
            </w: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wymiana tabliczki dokonanego przeglądu, </w:t>
            </w:r>
            <w:r w:rsidRPr="001F2F6E">
              <w:rPr>
                <w:rFonts w:asciiTheme="minorHAnsi" w:hAnsiTheme="minorHAnsi" w:cstheme="minorHAnsi"/>
                <w:lang w:val="pl-PL"/>
              </w:rPr>
              <w:t>ręczne otwarcie klap przy użyciu korby, ręczne zamkniecie przy użyciu korby.</w:t>
            </w:r>
          </w:p>
        </w:tc>
        <w:tc>
          <w:tcPr>
            <w:tcW w:w="1013" w:type="dxa"/>
            <w:shd w:val="clear" w:color="auto" w:fill="auto"/>
          </w:tcPr>
          <w:p w14:paraId="0A66B2FE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</w:tc>
        <w:tc>
          <w:tcPr>
            <w:tcW w:w="1549" w:type="dxa"/>
            <w:shd w:val="clear" w:color="auto" w:fill="auto"/>
          </w:tcPr>
          <w:p w14:paraId="20ED788B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  <w:tr w:rsidR="00B95CC0" w:rsidRPr="00B95CC0" w14:paraId="34149F79" w14:textId="77777777" w:rsidTr="00E525D8">
        <w:tc>
          <w:tcPr>
            <w:tcW w:w="565" w:type="dxa"/>
            <w:shd w:val="clear" w:color="auto" w:fill="auto"/>
          </w:tcPr>
          <w:p w14:paraId="242208E2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6.</w:t>
            </w:r>
          </w:p>
        </w:tc>
        <w:tc>
          <w:tcPr>
            <w:tcW w:w="6371" w:type="dxa"/>
            <w:shd w:val="clear" w:color="auto" w:fill="auto"/>
          </w:tcPr>
          <w:p w14:paraId="48BB7D8C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3"/>
                <w:lang w:val="pl-PL"/>
              </w:rPr>
            </w:pPr>
            <w:r w:rsidRPr="001F2F6E">
              <w:rPr>
                <w:rFonts w:asciiTheme="minorHAnsi" w:hAnsiTheme="minorHAnsi" w:cstheme="minorHAnsi"/>
                <w:b/>
                <w:spacing w:val="3"/>
                <w:lang w:val="pl-PL"/>
              </w:rPr>
              <w:t xml:space="preserve">Oddymianie grawitacyjne - </w:t>
            </w:r>
            <w:r w:rsidRPr="001F2F6E">
              <w:rPr>
                <w:rFonts w:asciiTheme="minorHAnsi" w:hAnsiTheme="minorHAnsi" w:cstheme="minorHAnsi"/>
                <w:spacing w:val="3"/>
                <w:lang w:val="pl-PL"/>
              </w:rPr>
              <w:t>zapewnienie dostatecznego dopływu powietrza.</w:t>
            </w:r>
          </w:p>
          <w:p w14:paraId="5BCC4D95" w14:textId="77777777" w:rsidR="00867C75" w:rsidRPr="00B95CC0" w:rsidRDefault="00867C75" w:rsidP="00211402">
            <w:pPr>
              <w:pStyle w:val="Standard"/>
              <w:numPr>
                <w:ilvl w:val="0"/>
                <w:numId w:val="15"/>
              </w:numPr>
              <w:spacing w:line="340" w:lineRule="atLeast"/>
              <w:ind w:left="426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sprawdzenie odblokowywania otworów napowietrzających, objętych kontrola dostępu, </w:t>
            </w: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>sprawdzenie siłowników otwierających drzwi napowietrzające,</w:t>
            </w:r>
          </w:p>
          <w:p w14:paraId="47C93248" w14:textId="77777777" w:rsidR="00867C75" w:rsidRPr="00B95CC0" w:rsidRDefault="00867C75" w:rsidP="00211402">
            <w:pPr>
              <w:pStyle w:val="Standard"/>
              <w:numPr>
                <w:ilvl w:val="0"/>
                <w:numId w:val="15"/>
              </w:numPr>
              <w:spacing w:line="340" w:lineRule="atLeast"/>
              <w:ind w:left="426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>sprawdzenie siłowników otwierających okna napowietrzające,</w:t>
            </w:r>
          </w:p>
          <w:p w14:paraId="0C9AD63E" w14:textId="77777777" w:rsidR="00867C75" w:rsidRPr="00B95CC0" w:rsidRDefault="00867C75" w:rsidP="00211402">
            <w:pPr>
              <w:pStyle w:val="Standard"/>
              <w:numPr>
                <w:ilvl w:val="0"/>
                <w:numId w:val="15"/>
              </w:numPr>
              <w:spacing w:line="340" w:lineRule="atLeast"/>
              <w:ind w:left="426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>sprawdzenie siłowników otwierających klapy napowietrzające,</w:t>
            </w:r>
          </w:p>
          <w:p w14:paraId="2B19B316" w14:textId="77777777" w:rsidR="00867C75" w:rsidRPr="00B95CC0" w:rsidRDefault="00867C75" w:rsidP="00211402">
            <w:pPr>
              <w:pStyle w:val="Standard"/>
              <w:numPr>
                <w:ilvl w:val="0"/>
                <w:numId w:val="15"/>
              </w:numPr>
              <w:spacing w:line="340" w:lineRule="atLeast"/>
              <w:ind w:left="426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 xml:space="preserve">sprawdzenie, czy drzwi przeznaczone do ręcznego otwarcia jako otwory </w:t>
            </w: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napowietrzające posiadają samozamykacze z funkcją blokowania drzwi w pozycji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otwartej </w:t>
            </w:r>
            <w:r w:rsidRPr="001F2F6E">
              <w:rPr>
                <w:rFonts w:asciiTheme="minorHAnsi" w:hAnsiTheme="minorHAnsi" w:cstheme="minorHAnsi"/>
                <w:spacing w:val="-2"/>
                <w:lang w:val="pl-PL"/>
              </w:rPr>
              <w:t xml:space="preserve">sprawdzenie automatycznego przełączania na zasilanie awaryjne w przypadku </w:t>
            </w:r>
            <w:r w:rsidRPr="001F2F6E">
              <w:rPr>
                <w:rFonts w:asciiTheme="minorHAnsi" w:hAnsiTheme="minorHAnsi" w:cstheme="minorHAnsi"/>
                <w:lang w:val="pl-PL"/>
              </w:rPr>
              <w:t>zaniku zasilania sieci 220 V.</w:t>
            </w:r>
          </w:p>
        </w:tc>
        <w:tc>
          <w:tcPr>
            <w:tcW w:w="1013" w:type="dxa"/>
            <w:shd w:val="clear" w:color="auto" w:fill="auto"/>
          </w:tcPr>
          <w:p w14:paraId="5638CF76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109AEEEA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1009376E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370A620D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13F80D11" w14:textId="4CA02724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</w:tc>
        <w:tc>
          <w:tcPr>
            <w:tcW w:w="1549" w:type="dxa"/>
            <w:shd w:val="clear" w:color="auto" w:fill="auto"/>
          </w:tcPr>
          <w:p w14:paraId="2E19EFE3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  <w:tr w:rsidR="00B95CC0" w:rsidRPr="00B95CC0" w14:paraId="14687299" w14:textId="77777777" w:rsidTr="00E525D8">
        <w:tc>
          <w:tcPr>
            <w:tcW w:w="565" w:type="dxa"/>
            <w:shd w:val="clear" w:color="auto" w:fill="auto"/>
          </w:tcPr>
          <w:p w14:paraId="1636ADCA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7.</w:t>
            </w:r>
          </w:p>
        </w:tc>
        <w:tc>
          <w:tcPr>
            <w:tcW w:w="6371" w:type="dxa"/>
            <w:shd w:val="clear" w:color="auto" w:fill="auto"/>
          </w:tcPr>
          <w:p w14:paraId="4AB5E723" w14:textId="77777777" w:rsidR="00867C75" w:rsidRPr="001F2F6E" w:rsidRDefault="00867C75" w:rsidP="00211402">
            <w:pPr>
              <w:pStyle w:val="Standard"/>
              <w:tabs>
                <w:tab w:val="right" w:pos="8577"/>
              </w:tabs>
              <w:spacing w:line="340" w:lineRule="atLeast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b/>
                <w:lang w:val="pl-PL"/>
              </w:rPr>
              <w:t>Drzwi z samozamykaczami i przytrzymywaczami elektromagnetycznymi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 otwarcia</w:t>
            </w:r>
            <w:r w:rsidRPr="00B95CC0">
              <w:rPr>
                <w:rFonts w:asciiTheme="minorHAnsi" w:hAnsiTheme="minorHAnsi" w:cstheme="minorHAnsi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t>drzwi (chwytakami).</w:t>
            </w:r>
          </w:p>
          <w:p w14:paraId="3F7111DE" w14:textId="77777777" w:rsidR="00867C75" w:rsidRPr="00B95CC0" w:rsidRDefault="00867C75" w:rsidP="00211402">
            <w:pPr>
              <w:pStyle w:val="Standard"/>
              <w:numPr>
                <w:ilvl w:val="0"/>
                <w:numId w:val="16"/>
              </w:numPr>
              <w:spacing w:line="340" w:lineRule="atLeast"/>
              <w:ind w:left="293" w:right="37" w:hanging="293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lastRenderedPageBreak/>
              <w:t xml:space="preserve">sprawdzenie, czy drzwi nie są zablokowane w pozycji otwartej przez kołki, kliny i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podobne; </w:t>
            </w: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sprawdzenie prawidłowości działania urządzeń zapewniających właściwą kolejność </w:t>
            </w:r>
            <w:r w:rsidRPr="001F2F6E">
              <w:rPr>
                <w:rFonts w:asciiTheme="minorHAnsi" w:hAnsiTheme="minorHAnsi" w:cstheme="minorHAnsi"/>
                <w:lang w:val="pl-PL"/>
              </w:rPr>
              <w:t>zamykania się skrzydeł drzwi dwuskrzydłowych;</w:t>
            </w:r>
            <w:r w:rsidRPr="00B95CC0">
              <w:rPr>
                <w:rFonts w:asciiTheme="minorHAnsi" w:hAnsiTheme="minorHAnsi" w:cstheme="minorHAnsi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 </w:t>
            </w:r>
          </w:p>
          <w:p w14:paraId="6FC7378E" w14:textId="77777777" w:rsidR="00867C75" w:rsidRPr="001F2F6E" w:rsidRDefault="00867C75" w:rsidP="00211402">
            <w:pPr>
              <w:pStyle w:val="Standard"/>
              <w:numPr>
                <w:ilvl w:val="0"/>
                <w:numId w:val="16"/>
              </w:numPr>
              <w:spacing w:line="340" w:lineRule="atLeast"/>
              <w:ind w:left="293" w:right="37" w:hanging="293"/>
              <w:jc w:val="both"/>
              <w:rPr>
                <w:rFonts w:asciiTheme="minorHAnsi" w:hAnsiTheme="minorHAnsi" w:cstheme="minorHAnsi"/>
                <w:spacing w:val="-3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>sprawdzenie akumulatorów,</w:t>
            </w:r>
          </w:p>
          <w:p w14:paraId="48AB2E7C" w14:textId="77777777" w:rsidR="00867C75" w:rsidRPr="00B95CC0" w:rsidRDefault="00867C75" w:rsidP="00211402">
            <w:pPr>
              <w:pStyle w:val="Standard"/>
              <w:numPr>
                <w:ilvl w:val="0"/>
                <w:numId w:val="16"/>
              </w:numPr>
              <w:spacing w:line="340" w:lineRule="atLeast"/>
              <w:ind w:left="293" w:right="37" w:hanging="293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>sprawdzenie automatycznego przełączania na zasilanie awaryjne w przypadku zaniku zasilania sieci</w:t>
            </w:r>
          </w:p>
        </w:tc>
        <w:tc>
          <w:tcPr>
            <w:tcW w:w="1013" w:type="dxa"/>
            <w:shd w:val="clear" w:color="auto" w:fill="auto"/>
          </w:tcPr>
          <w:p w14:paraId="4359FECF" w14:textId="77777777" w:rsidR="00D345FB" w:rsidRPr="001F2F6E" w:rsidRDefault="00D345FB" w:rsidP="001F2F6E">
            <w:pPr>
              <w:pStyle w:val="Standard"/>
              <w:spacing w:line="340" w:lineRule="atLeast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193A9218" w14:textId="5A3BDDBA" w:rsidR="00867C75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B95CC0"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  <w:p w14:paraId="72B545BF" w14:textId="77777777" w:rsidR="00283A40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01ED52F9" w14:textId="77777777" w:rsidR="00283A40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51A9E49B" w14:textId="77777777" w:rsidR="00283A40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7D2A8970" w14:textId="77777777" w:rsidR="00283A40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6A23141A" w14:textId="63E79B60" w:rsidR="00283A40" w:rsidRPr="001F2F6E" w:rsidRDefault="00283A40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</w:tc>
        <w:tc>
          <w:tcPr>
            <w:tcW w:w="1549" w:type="dxa"/>
            <w:shd w:val="clear" w:color="auto" w:fill="auto"/>
          </w:tcPr>
          <w:p w14:paraId="5EC7071B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  <w:tr w:rsidR="00B95CC0" w:rsidRPr="00B95CC0" w14:paraId="0A4F695E" w14:textId="77777777" w:rsidTr="00E525D8">
        <w:tc>
          <w:tcPr>
            <w:tcW w:w="565" w:type="dxa"/>
            <w:shd w:val="clear" w:color="auto" w:fill="auto"/>
          </w:tcPr>
          <w:p w14:paraId="06011E9E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8.</w:t>
            </w:r>
          </w:p>
        </w:tc>
        <w:tc>
          <w:tcPr>
            <w:tcW w:w="6371" w:type="dxa"/>
            <w:shd w:val="clear" w:color="auto" w:fill="auto"/>
          </w:tcPr>
          <w:p w14:paraId="74004E5D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b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b/>
                <w:spacing w:val="2"/>
                <w:lang w:val="pl-PL"/>
              </w:rPr>
              <w:t xml:space="preserve">Oddymianie mechaniczne. </w:t>
            </w:r>
          </w:p>
          <w:p w14:paraId="4ACB441D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Oględziny wentylatorów, oględziny rozdzielnic zasilająco-sterujących, oględziny otworów </w:t>
            </w:r>
            <w:proofErr w:type="spellStart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czerpnych</w:t>
            </w:r>
            <w:proofErr w:type="spellEnd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 i tłocznych, sprawdzenie  zamknięcia otworów </w:t>
            </w:r>
            <w:proofErr w:type="spellStart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czerpnych</w:t>
            </w:r>
            <w:proofErr w:type="spellEnd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 i tłocznych - czy otwierają się i zamykają bez zacięć w pełnym zakresie, czy nie są zablokowane w pozycji otwartej lub zamkniętej czy w odległości mniejszej niż 1 metr od otworów nie znajdują się przeszkody (meble, plakaty, rośliny i podobne), czy w pobliżu otworów </w:t>
            </w:r>
            <w:proofErr w:type="spellStart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czerpnych</w:t>
            </w:r>
            <w:proofErr w:type="spellEnd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 nie znajdują się (nawet czasowo) zanieczyszczenia, które mogą być zassane przez wentylator </w:t>
            </w:r>
          </w:p>
          <w:p w14:paraId="7300EFF6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sprawdzenie wentylatora i przyłączonego przewody </w:t>
            </w:r>
            <w:proofErr w:type="spellStart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czerpnego</w:t>
            </w:r>
            <w:proofErr w:type="spellEnd"/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 i tłocznego pod kątem zanieczyszczeń i elementów obcych oraz usunięcie ich i wyczyszczenie</w:t>
            </w:r>
          </w:p>
          <w:p w14:paraId="0602B1FF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sprawdzenie stanu mocowań wentylatorów,</w:t>
            </w:r>
          </w:p>
          <w:p w14:paraId="30734068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próby działania instalacji,</w:t>
            </w:r>
          </w:p>
          <w:p w14:paraId="507A952B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uruchomienie wentylatora z poziomu centrali sterująco-zasilającej, </w:t>
            </w:r>
          </w:p>
          <w:p w14:paraId="09B98617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sprawdzenie sterowania, </w:t>
            </w:r>
          </w:p>
          <w:p w14:paraId="2D59D050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sprawdzenie poprawności sygnalizacji stanu wentylatora w centrali sterująco-zasilającej (co najmniej: gotowość, praca, awaria),                              </w:t>
            </w:r>
          </w:p>
          <w:p w14:paraId="69994A20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pomiar wydajności kratek nawiewnych i wyciągowych (m3/h)  </w:t>
            </w:r>
          </w:p>
          <w:p w14:paraId="38BDAF40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sprawdzenie prawidłowości otwierania/zamykania klap na otworach nawiewnych i wyciągowych w pomieszczeniach (korytarzach), </w:t>
            </w:r>
          </w:p>
          <w:p w14:paraId="5FF90D3B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>sprawdzenie akumulatorów,</w:t>
            </w:r>
          </w:p>
          <w:p w14:paraId="707D683F" w14:textId="77777777" w:rsidR="00867C75" w:rsidRPr="001F2F6E" w:rsidRDefault="00867C75" w:rsidP="00211402">
            <w:pPr>
              <w:pStyle w:val="Standard"/>
              <w:numPr>
                <w:ilvl w:val="0"/>
                <w:numId w:val="18"/>
              </w:numPr>
              <w:spacing w:line="340" w:lineRule="atLeast"/>
              <w:ind w:left="301" w:hanging="284"/>
              <w:jc w:val="both"/>
              <w:rPr>
                <w:rFonts w:asciiTheme="minorHAnsi" w:hAnsiTheme="minorHAnsi" w:cstheme="minorHAnsi"/>
                <w:spacing w:val="2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sprawdzenie automatycznego przełączania na zasilanie awaryjne w przypadku zaniku zasilania sieci  </w:t>
            </w:r>
          </w:p>
        </w:tc>
        <w:tc>
          <w:tcPr>
            <w:tcW w:w="1013" w:type="dxa"/>
            <w:shd w:val="clear" w:color="auto" w:fill="auto"/>
          </w:tcPr>
          <w:p w14:paraId="517A96FB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5D0244C0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1519E211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7EA9282A" w14:textId="77777777" w:rsidR="00D345FB" w:rsidRPr="001F2F6E" w:rsidRDefault="00D345FB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</w:p>
          <w:p w14:paraId="16153499" w14:textId="1D025CA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x</w:t>
            </w:r>
          </w:p>
        </w:tc>
        <w:tc>
          <w:tcPr>
            <w:tcW w:w="1549" w:type="dxa"/>
            <w:shd w:val="clear" w:color="auto" w:fill="auto"/>
          </w:tcPr>
          <w:p w14:paraId="468F80DD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  <w:tr w:rsidR="00B95CC0" w:rsidRPr="00B95CC0" w14:paraId="45C37A92" w14:textId="77777777" w:rsidTr="00E525D8">
        <w:tc>
          <w:tcPr>
            <w:tcW w:w="565" w:type="dxa"/>
            <w:shd w:val="clear" w:color="auto" w:fill="auto"/>
          </w:tcPr>
          <w:p w14:paraId="2389EEC7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9.</w:t>
            </w:r>
          </w:p>
        </w:tc>
        <w:tc>
          <w:tcPr>
            <w:tcW w:w="6371" w:type="dxa"/>
            <w:shd w:val="clear" w:color="auto" w:fill="auto"/>
          </w:tcPr>
          <w:p w14:paraId="7D9A0189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b/>
                <w:spacing w:val="3"/>
                <w:lang w:val="pl-PL"/>
              </w:rPr>
            </w:pPr>
            <w:r w:rsidRPr="001F2F6E">
              <w:rPr>
                <w:rFonts w:asciiTheme="minorHAnsi" w:hAnsiTheme="minorHAnsi" w:cstheme="minorHAnsi"/>
                <w:b/>
                <w:spacing w:val="3"/>
                <w:lang w:val="pl-PL"/>
              </w:rPr>
              <w:t>Przeciwpożarowe klapy odcinające i zawory przeciwpożarowe:</w:t>
            </w:r>
          </w:p>
          <w:p w14:paraId="1839DC48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>sprawdzenie działania central sterowniczych wraz z zasilaniem,</w:t>
            </w:r>
          </w:p>
          <w:p w14:paraId="7EC48534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sprawdzenie automatycznego przełączania na zasilanie awaryjne w przypadku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zaniku zasilania sieci  </w:t>
            </w:r>
          </w:p>
          <w:p w14:paraId="54370DEE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5"/>
                <w:lang w:val="pl-PL"/>
              </w:rPr>
              <w:t>sprawdzenie akumulatorów</w:t>
            </w:r>
          </w:p>
          <w:p w14:paraId="5F1E4EFB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 xml:space="preserve">kontrola położenia klap odcinających i zaworów przeciwpożarowych na przewodach </w:t>
            </w:r>
            <w:r w:rsidRPr="001F2F6E">
              <w:rPr>
                <w:rFonts w:asciiTheme="minorHAnsi" w:hAnsiTheme="minorHAnsi" w:cstheme="minorHAnsi"/>
                <w:lang w:val="pl-PL"/>
              </w:rPr>
              <w:t>nawiewnych i wyciągowych,</w:t>
            </w:r>
          </w:p>
          <w:p w14:paraId="28C8E620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lastRenderedPageBreak/>
              <w:t xml:space="preserve">próbne zamknięcie poprzez uruchomienie </w:t>
            </w:r>
            <w:proofErr w:type="spellStart"/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>termowyzwalacza</w:t>
            </w:r>
            <w:proofErr w:type="spellEnd"/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 xml:space="preserve">/ </w:t>
            </w:r>
            <w:proofErr w:type="spellStart"/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>termobezpiecznika</w:t>
            </w:r>
            <w:proofErr w:type="spellEnd"/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t>miejscowo w klapie/ zaworze,</w:t>
            </w:r>
          </w:p>
          <w:p w14:paraId="3E312587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 xml:space="preserve">próbne zamknięcie poprzez uruchomienie wyzwalacze (inicjujące zamykanie) </w:t>
            </w:r>
            <w:r w:rsidRPr="001F2F6E">
              <w:rPr>
                <w:rFonts w:asciiTheme="minorHAnsi" w:hAnsiTheme="minorHAnsi" w:cstheme="minorHAnsi"/>
                <w:lang w:val="pl-PL"/>
              </w:rPr>
              <w:t>sterowanego impulsem prądowym,</w:t>
            </w:r>
          </w:p>
          <w:p w14:paraId="7E7985F4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 xml:space="preserve">próbne zamknięcie poprzez uruchomienie wyzwalacza (inicjujące zamykanie) </w:t>
            </w:r>
            <w:r w:rsidRPr="001F2F6E">
              <w:rPr>
                <w:rFonts w:asciiTheme="minorHAnsi" w:hAnsiTheme="minorHAnsi" w:cstheme="minorHAnsi"/>
                <w:lang w:val="pl-PL"/>
              </w:rPr>
              <w:t>sterowane zanikiem napięcia</w:t>
            </w:r>
          </w:p>
          <w:p w14:paraId="1714E0A6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 xml:space="preserve">próbne zamknięcie i otwarcie poprzez uruchomienie napędu silnikowego ze sprężyną </w:t>
            </w:r>
            <w:r w:rsidRPr="001F2F6E">
              <w:rPr>
                <w:rFonts w:asciiTheme="minorHAnsi" w:hAnsiTheme="minorHAnsi" w:cstheme="minorHAnsi"/>
                <w:lang w:val="pl-PL"/>
              </w:rPr>
              <w:t>powrotną (podać rodzaj napięcia i prądu),</w:t>
            </w:r>
          </w:p>
          <w:p w14:paraId="16FAEF4A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 xml:space="preserve">próbne zamknięcie i otwarcie poprzez uruchomienie napędu silnikowego </w:t>
            </w:r>
            <w:r w:rsidRPr="001F2F6E">
              <w:rPr>
                <w:rFonts w:asciiTheme="minorHAnsi" w:hAnsiTheme="minorHAnsi" w:cstheme="minorHAnsi"/>
                <w:lang w:val="pl-PL"/>
              </w:rPr>
              <w:t>dwukierunkowe bez sprężyny powrotnej (podać rodzaj napięcia i prądu)</w:t>
            </w:r>
          </w:p>
          <w:p w14:paraId="33BA9917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sprawdzenie prawidłowości mocowania klap i zaworów, ewentualne przesmarowanie okuć,</w:t>
            </w:r>
          </w:p>
          <w:p w14:paraId="188FCB78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sprawdzenie poprawności działania klap i zaworów poprzez ich zdalne zamknięcie z </w:t>
            </w:r>
            <w:r w:rsidRPr="001F2F6E">
              <w:rPr>
                <w:rFonts w:asciiTheme="minorHAnsi" w:hAnsiTheme="minorHAnsi" w:cstheme="minorHAnsi"/>
                <w:lang w:val="pl-PL"/>
              </w:rPr>
              <w:t>poziomu centrali zasilając-sterującej,</w:t>
            </w:r>
          </w:p>
          <w:p w14:paraId="5F7D7257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sprawdzenie prawidłowości mocowania połączeń elektrycznych,</w:t>
            </w:r>
          </w:p>
          <w:p w14:paraId="6A9852D6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sprawdzenie prawidłowości sygnalizacji położenia klap w centrali zasilając-sterującej </w:t>
            </w:r>
            <w:r w:rsidRPr="001F2F6E">
              <w:rPr>
                <w:rFonts w:asciiTheme="minorHAnsi" w:hAnsiTheme="minorHAnsi" w:cstheme="minorHAnsi"/>
                <w:lang w:val="pl-PL"/>
              </w:rPr>
              <w:t>lub centrali systemu sygnalizacji pożaru lub tablicy synoptycznej (w zależności od tego, do której centrali podłączone są łączniki krańcowe klap i zaworów),</w:t>
            </w:r>
          </w:p>
          <w:p w14:paraId="70AED6C6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 xml:space="preserve">sprawdzenie działania zewnętrznych urządzeń sygnalizacyjnych, sprawdzenie </w:t>
            </w:r>
            <w:r w:rsidRPr="001F2F6E">
              <w:rPr>
                <w:rFonts w:asciiTheme="minorHAnsi" w:hAnsiTheme="minorHAnsi" w:cstheme="minorHAnsi"/>
                <w:spacing w:val="-2"/>
                <w:lang w:val="pl-PL"/>
              </w:rPr>
              <w:t xml:space="preserve">czasów systemowych, czasów opóźnień, symulacja stanów systemu (pożar, usterka,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itd.), </w:t>
            </w:r>
          </w:p>
          <w:p w14:paraId="7E724D82" w14:textId="77777777" w:rsidR="00867C75" w:rsidRPr="001F2F6E" w:rsidRDefault="00867C75" w:rsidP="00211402">
            <w:pPr>
              <w:pStyle w:val="Standard"/>
              <w:numPr>
                <w:ilvl w:val="0"/>
                <w:numId w:val="17"/>
              </w:numPr>
              <w:spacing w:line="340" w:lineRule="atLeast"/>
              <w:ind w:left="293" w:hanging="218"/>
              <w:jc w:val="both"/>
              <w:rPr>
                <w:rFonts w:asciiTheme="minorHAnsi" w:hAnsiTheme="minorHAnsi" w:cstheme="minorHAnsi"/>
                <w:b/>
                <w:spacing w:val="8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sprawdzenie stanu technicznego przewodów linii dozorowych i sygnalizacyjnych.</w:t>
            </w:r>
          </w:p>
        </w:tc>
        <w:tc>
          <w:tcPr>
            <w:tcW w:w="1013" w:type="dxa"/>
            <w:shd w:val="clear" w:color="auto" w:fill="auto"/>
          </w:tcPr>
          <w:p w14:paraId="2C184CF4" w14:textId="77777777" w:rsidR="00867C75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14E1AFA7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5A69AC6D" w14:textId="1EB418B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  <w:r>
              <w:rPr>
                <w:rFonts w:asciiTheme="minorHAnsi" w:hAnsiTheme="minorHAnsi" w:cstheme="minorHAnsi"/>
                <w:b/>
                <w:spacing w:val="-1"/>
                <w:lang w:val="pl-PL"/>
              </w:rPr>
              <w:t>X</w:t>
            </w:r>
          </w:p>
          <w:p w14:paraId="6915A5CD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0A6B1A19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09287E6A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4CA5CBA5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19016E0D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5F79D586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2FFAD478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0D4CA10E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44A3ED0E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6389282B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1010A0D1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4855D773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7F81F861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2200102A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730F97E7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0DB30139" w14:textId="77777777" w:rsidR="00C71983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  <w:p w14:paraId="02145D81" w14:textId="27429304" w:rsidR="00C71983" w:rsidRPr="001F2F6E" w:rsidRDefault="00C71983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  <w:r>
              <w:rPr>
                <w:rFonts w:asciiTheme="minorHAnsi" w:hAnsiTheme="minorHAnsi" w:cstheme="minorHAnsi"/>
                <w:b/>
                <w:spacing w:val="-1"/>
                <w:lang w:val="pl-PL"/>
              </w:rPr>
              <w:t>x</w:t>
            </w:r>
          </w:p>
        </w:tc>
        <w:tc>
          <w:tcPr>
            <w:tcW w:w="1549" w:type="dxa"/>
            <w:shd w:val="clear" w:color="auto" w:fill="auto"/>
          </w:tcPr>
          <w:p w14:paraId="6253D948" w14:textId="77777777" w:rsidR="00867C75" w:rsidRPr="001F2F6E" w:rsidRDefault="00867C75" w:rsidP="00211402">
            <w:pPr>
              <w:pStyle w:val="Standard"/>
              <w:spacing w:line="340" w:lineRule="atLeast"/>
              <w:jc w:val="center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</w:tbl>
    <w:p w14:paraId="7CC794BF" w14:textId="77777777" w:rsidR="00C1438F" w:rsidRPr="00B95CC0" w:rsidRDefault="00C1438F" w:rsidP="00867C75">
      <w:pPr>
        <w:pStyle w:val="Standard"/>
        <w:spacing w:line="340" w:lineRule="atLeast"/>
        <w:rPr>
          <w:rFonts w:asciiTheme="minorHAnsi" w:hAnsiTheme="minorHAnsi" w:cstheme="minorHAnsi"/>
        </w:rPr>
      </w:pPr>
    </w:p>
    <w:p w14:paraId="3D1CF817" w14:textId="77777777" w:rsidR="00867C75" w:rsidRPr="001F2F6E" w:rsidRDefault="00867C75" w:rsidP="00C1438F">
      <w:pPr>
        <w:pStyle w:val="Standard"/>
        <w:spacing w:line="360" w:lineRule="auto"/>
        <w:ind w:right="72"/>
        <w:jc w:val="both"/>
        <w:rPr>
          <w:rFonts w:asciiTheme="minorHAnsi" w:hAnsiTheme="minorHAnsi" w:cstheme="minorHAnsi"/>
          <w:spacing w:val="-6"/>
          <w:lang w:val="pl-PL"/>
        </w:rPr>
      </w:pPr>
      <w:r w:rsidRPr="001F2F6E">
        <w:rPr>
          <w:rFonts w:asciiTheme="minorHAnsi" w:hAnsiTheme="minorHAnsi" w:cstheme="minorHAnsi"/>
          <w:b/>
          <w:spacing w:val="-4"/>
          <w:lang w:val="pl-PL"/>
        </w:rPr>
        <w:t>DŹWIĘKOWY SYSTEM OSTRZEGAWCZY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1"/>
        <w:gridCol w:w="1042"/>
        <w:gridCol w:w="1085"/>
        <w:gridCol w:w="1133"/>
      </w:tblGrid>
      <w:tr w:rsidR="00B95CC0" w:rsidRPr="00B95CC0" w14:paraId="798980D9" w14:textId="77777777" w:rsidTr="00165E8F">
        <w:tc>
          <w:tcPr>
            <w:tcW w:w="567" w:type="dxa"/>
            <w:shd w:val="clear" w:color="auto" w:fill="E7E6E6"/>
          </w:tcPr>
          <w:p w14:paraId="1B66615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  <w:bookmarkStart w:id="3" w:name="_Hlk153196797"/>
            <w:r w:rsidRPr="00B95CC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5671" w:type="dxa"/>
            <w:shd w:val="clear" w:color="auto" w:fill="E7E6E6"/>
          </w:tcPr>
          <w:p w14:paraId="41B168C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  <w:r w:rsidRPr="00B95CC0">
              <w:rPr>
                <w:rFonts w:asciiTheme="minorHAnsi" w:hAnsiTheme="minorHAnsi" w:cstheme="minorHAnsi"/>
                <w:b/>
              </w:rPr>
              <w:t>ZAKRES CZYNNOŚCI</w:t>
            </w:r>
          </w:p>
        </w:tc>
        <w:tc>
          <w:tcPr>
            <w:tcW w:w="1042" w:type="dxa"/>
            <w:shd w:val="clear" w:color="auto" w:fill="E7E6E6"/>
          </w:tcPr>
          <w:p w14:paraId="4E0C6A49" w14:textId="0F703B6C" w:rsidR="00867C75" w:rsidRPr="00B95CC0" w:rsidRDefault="00C1438F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  <w:r w:rsidRPr="00B95CC0">
              <w:rPr>
                <w:rFonts w:asciiTheme="minorHAnsi" w:hAnsiTheme="minorHAnsi" w:cstheme="minorHAnsi"/>
                <w:b/>
              </w:rPr>
              <w:t xml:space="preserve">Raz </w:t>
            </w:r>
            <w:proofErr w:type="spellStart"/>
            <w:r w:rsidRPr="00B95CC0">
              <w:rPr>
                <w:rFonts w:asciiTheme="minorHAnsi" w:hAnsiTheme="minorHAnsi" w:cstheme="minorHAnsi"/>
                <w:b/>
              </w:rPr>
              <w:t>na</w:t>
            </w:r>
            <w:proofErr w:type="spellEnd"/>
            <w:r w:rsidRPr="00B95CC0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  <w:b/>
              </w:rPr>
              <w:t>miesiąc</w:t>
            </w:r>
            <w:proofErr w:type="spellEnd"/>
          </w:p>
        </w:tc>
        <w:tc>
          <w:tcPr>
            <w:tcW w:w="1085" w:type="dxa"/>
            <w:shd w:val="clear" w:color="auto" w:fill="E7E6E6"/>
          </w:tcPr>
          <w:p w14:paraId="4D5658DF" w14:textId="5E6D9A4C" w:rsidR="00867C75" w:rsidRPr="00B95CC0" w:rsidRDefault="00C1438F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  <w:r w:rsidRPr="00B95CC0">
              <w:rPr>
                <w:rFonts w:asciiTheme="minorHAnsi" w:hAnsiTheme="minorHAnsi" w:cstheme="minorHAnsi"/>
                <w:b/>
              </w:rPr>
              <w:t xml:space="preserve">Raz </w:t>
            </w:r>
            <w:proofErr w:type="spellStart"/>
            <w:r w:rsidRPr="00B95CC0">
              <w:rPr>
                <w:rFonts w:asciiTheme="minorHAnsi" w:hAnsiTheme="minorHAnsi" w:cstheme="minorHAnsi"/>
                <w:b/>
              </w:rPr>
              <w:t>na</w:t>
            </w:r>
            <w:proofErr w:type="spellEnd"/>
            <w:r w:rsidRPr="00B95CC0">
              <w:rPr>
                <w:rFonts w:asciiTheme="minorHAnsi" w:hAnsiTheme="minorHAnsi" w:cstheme="minorHAnsi"/>
                <w:b/>
              </w:rPr>
              <w:t xml:space="preserve"> 3 </w:t>
            </w:r>
            <w:proofErr w:type="spellStart"/>
            <w:r w:rsidRPr="00B95CC0">
              <w:rPr>
                <w:rFonts w:asciiTheme="minorHAnsi" w:hAnsiTheme="minorHAnsi" w:cstheme="minorHAnsi"/>
                <w:b/>
              </w:rPr>
              <w:t>miesiące</w:t>
            </w:r>
            <w:proofErr w:type="spellEnd"/>
          </w:p>
        </w:tc>
        <w:tc>
          <w:tcPr>
            <w:tcW w:w="1133" w:type="dxa"/>
            <w:shd w:val="clear" w:color="auto" w:fill="E7E6E6"/>
          </w:tcPr>
          <w:p w14:paraId="049C4180" w14:textId="214361B7" w:rsidR="00867C75" w:rsidRPr="00B95CC0" w:rsidRDefault="00C1438F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5C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Raz </w:t>
            </w:r>
            <w:proofErr w:type="spellStart"/>
            <w:r w:rsidRPr="00B95CC0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proofErr w:type="spellEnd"/>
            <w:r w:rsidRPr="00B95C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12 </w:t>
            </w:r>
            <w:proofErr w:type="spellStart"/>
            <w:r w:rsidRPr="00B95CC0">
              <w:rPr>
                <w:rFonts w:asciiTheme="minorHAnsi" w:hAnsiTheme="minorHAnsi" w:cstheme="minorHAnsi"/>
                <w:b/>
                <w:sz w:val="20"/>
                <w:szCs w:val="20"/>
              </w:rPr>
              <w:t>miesięcy</w:t>
            </w:r>
            <w:proofErr w:type="spellEnd"/>
          </w:p>
        </w:tc>
      </w:tr>
      <w:bookmarkEnd w:id="3"/>
      <w:tr w:rsidR="00B95CC0" w:rsidRPr="00B95CC0" w14:paraId="7CF529E3" w14:textId="77777777" w:rsidTr="00165E8F">
        <w:tc>
          <w:tcPr>
            <w:tcW w:w="567" w:type="dxa"/>
            <w:shd w:val="clear" w:color="auto" w:fill="auto"/>
          </w:tcPr>
          <w:p w14:paraId="2B20EB4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671" w:type="dxa"/>
            <w:shd w:val="clear" w:color="auto" w:fill="auto"/>
          </w:tcPr>
          <w:p w14:paraId="28EE2882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Kontynuacja książki pracy i eksploatacji instalacji</w:t>
            </w:r>
          </w:p>
        </w:tc>
        <w:tc>
          <w:tcPr>
            <w:tcW w:w="1042" w:type="dxa"/>
            <w:shd w:val="clear" w:color="auto" w:fill="auto"/>
          </w:tcPr>
          <w:p w14:paraId="5394BB6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0BE700E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381AF35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1F4B6B42" w14:textId="77777777" w:rsidTr="00165E8F">
        <w:tc>
          <w:tcPr>
            <w:tcW w:w="567" w:type="dxa"/>
            <w:shd w:val="clear" w:color="auto" w:fill="auto"/>
          </w:tcPr>
          <w:p w14:paraId="6454E3E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671" w:type="dxa"/>
            <w:shd w:val="clear" w:color="auto" w:fill="auto"/>
          </w:tcPr>
          <w:p w14:paraId="27B7C0E7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 xml:space="preserve">Sprawdzenie wszystkich zapisów w książce pracy </w:t>
            </w:r>
          </w:p>
        </w:tc>
        <w:tc>
          <w:tcPr>
            <w:tcW w:w="1042" w:type="dxa"/>
            <w:shd w:val="clear" w:color="auto" w:fill="auto"/>
          </w:tcPr>
          <w:p w14:paraId="4F70294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1CED181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4EC2B94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92596A5" w14:textId="77777777" w:rsidTr="00165E8F">
        <w:tc>
          <w:tcPr>
            <w:tcW w:w="567" w:type="dxa"/>
            <w:shd w:val="clear" w:color="auto" w:fill="auto"/>
          </w:tcPr>
          <w:p w14:paraId="2B5E83D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5671" w:type="dxa"/>
            <w:shd w:val="clear" w:color="auto" w:fill="auto"/>
          </w:tcPr>
          <w:p w14:paraId="63F59AA9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Sprawdzanie ogólnego stanu instalacji</w:t>
            </w:r>
          </w:p>
        </w:tc>
        <w:tc>
          <w:tcPr>
            <w:tcW w:w="1042" w:type="dxa"/>
            <w:shd w:val="clear" w:color="auto" w:fill="auto"/>
          </w:tcPr>
          <w:p w14:paraId="603B3C6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5B88402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1512467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319E9E8" w14:textId="77777777" w:rsidTr="00165E8F">
        <w:tc>
          <w:tcPr>
            <w:tcW w:w="567" w:type="dxa"/>
            <w:shd w:val="clear" w:color="auto" w:fill="auto"/>
          </w:tcPr>
          <w:p w14:paraId="3211353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5671" w:type="dxa"/>
            <w:shd w:val="clear" w:color="auto" w:fill="auto"/>
          </w:tcPr>
          <w:p w14:paraId="59339A28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Sprawdzanie raportów z centrali DSO</w:t>
            </w:r>
          </w:p>
        </w:tc>
        <w:tc>
          <w:tcPr>
            <w:tcW w:w="1042" w:type="dxa"/>
            <w:shd w:val="clear" w:color="auto" w:fill="auto"/>
          </w:tcPr>
          <w:p w14:paraId="2BADD13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463F046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7A99388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0981FA3" w14:textId="77777777" w:rsidTr="00165E8F">
        <w:tc>
          <w:tcPr>
            <w:tcW w:w="567" w:type="dxa"/>
            <w:shd w:val="clear" w:color="auto" w:fill="auto"/>
          </w:tcPr>
          <w:p w14:paraId="742F4DE8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5671" w:type="dxa"/>
            <w:shd w:val="clear" w:color="auto" w:fill="auto"/>
          </w:tcPr>
          <w:p w14:paraId="55CCBB4F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Sprawdzanie poprawności działania nagranych komunikatów (w trybie automatycznym, z pulpitu mikrofonowego i za pomocą mikrofonu strażaka) do stref nagłośnienia</w:t>
            </w:r>
          </w:p>
        </w:tc>
        <w:tc>
          <w:tcPr>
            <w:tcW w:w="1042" w:type="dxa"/>
            <w:shd w:val="clear" w:color="auto" w:fill="auto"/>
          </w:tcPr>
          <w:p w14:paraId="2A3AB39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2909A02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71518CE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2003A78" w14:textId="77777777" w:rsidTr="00165E8F">
        <w:tc>
          <w:tcPr>
            <w:tcW w:w="567" w:type="dxa"/>
            <w:shd w:val="clear" w:color="auto" w:fill="auto"/>
          </w:tcPr>
          <w:p w14:paraId="47028B4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5671" w:type="dxa"/>
            <w:shd w:val="clear" w:color="auto" w:fill="auto"/>
          </w:tcPr>
          <w:p w14:paraId="47A50AB0" w14:textId="77777777" w:rsidR="00867C75" w:rsidRPr="00B95CC0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Próba pracy systemu nagłaśniającego ze źródła rezerwowego (bateria </w:t>
            </w:r>
            <w:r w:rsidRPr="001F2F6E">
              <w:rPr>
                <w:rFonts w:asciiTheme="minorHAnsi" w:hAnsiTheme="minorHAnsi" w:cstheme="minorHAnsi"/>
                <w:spacing w:val="-2"/>
                <w:lang w:val="pl-PL"/>
              </w:rPr>
              <w:t>akumulatorów), zgodnie z instrukcją obsługi.</w:t>
            </w:r>
          </w:p>
        </w:tc>
        <w:tc>
          <w:tcPr>
            <w:tcW w:w="1042" w:type="dxa"/>
            <w:shd w:val="clear" w:color="auto" w:fill="auto"/>
          </w:tcPr>
          <w:p w14:paraId="2197E61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5B63E11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21C01C0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18555037" w14:textId="77777777" w:rsidTr="00165E8F">
        <w:tc>
          <w:tcPr>
            <w:tcW w:w="567" w:type="dxa"/>
            <w:shd w:val="clear" w:color="auto" w:fill="auto"/>
          </w:tcPr>
          <w:p w14:paraId="3DCFE61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5671" w:type="dxa"/>
            <w:shd w:val="clear" w:color="auto" w:fill="auto"/>
          </w:tcPr>
          <w:p w14:paraId="6BBAA152" w14:textId="77777777" w:rsidR="00867C75" w:rsidRPr="00B95CC0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Sprawdzenie sygnalizacji modułu kontroli rezystancji obwodów bateryjnych, </w:t>
            </w: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>zgodnie z instrukcją obsługi.</w:t>
            </w:r>
          </w:p>
        </w:tc>
        <w:tc>
          <w:tcPr>
            <w:tcW w:w="1042" w:type="dxa"/>
            <w:shd w:val="clear" w:color="auto" w:fill="auto"/>
          </w:tcPr>
          <w:p w14:paraId="71CBC3F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312AD532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5341A49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5F43EE67" w14:textId="77777777" w:rsidTr="00165E8F">
        <w:tc>
          <w:tcPr>
            <w:tcW w:w="567" w:type="dxa"/>
            <w:shd w:val="clear" w:color="auto" w:fill="auto"/>
          </w:tcPr>
          <w:p w14:paraId="1BF30967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5671" w:type="dxa"/>
            <w:shd w:val="clear" w:color="auto" w:fill="auto"/>
          </w:tcPr>
          <w:p w14:paraId="55BC6977" w14:textId="77777777" w:rsidR="00867C75" w:rsidRPr="00B95CC0" w:rsidRDefault="00867C75" w:rsidP="00211402">
            <w:pPr>
              <w:pStyle w:val="Standard"/>
              <w:spacing w:line="340" w:lineRule="atLeast"/>
              <w:ind w:left="-63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Przeprowadzenie testu działania mikrofonów</w:t>
            </w:r>
            <w:r w:rsidRPr="001F2F6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(wszystkich), poprzez ich użycie dla co najmniej 25% stref rozgłaszania.</w:t>
            </w:r>
          </w:p>
        </w:tc>
        <w:tc>
          <w:tcPr>
            <w:tcW w:w="1042" w:type="dxa"/>
            <w:shd w:val="clear" w:color="auto" w:fill="auto"/>
          </w:tcPr>
          <w:p w14:paraId="3826EB2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4817E06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5707BF5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7B693E3" w14:textId="77777777" w:rsidTr="00165E8F">
        <w:tc>
          <w:tcPr>
            <w:tcW w:w="567" w:type="dxa"/>
            <w:shd w:val="clear" w:color="auto" w:fill="auto"/>
          </w:tcPr>
          <w:p w14:paraId="4C1DCD0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lastRenderedPageBreak/>
              <w:t>9.</w:t>
            </w:r>
          </w:p>
        </w:tc>
        <w:tc>
          <w:tcPr>
            <w:tcW w:w="5671" w:type="dxa"/>
            <w:shd w:val="clear" w:color="auto" w:fill="auto"/>
          </w:tcPr>
          <w:p w14:paraId="2E5000DB" w14:textId="77777777" w:rsidR="00867C75" w:rsidRPr="001F2F6E" w:rsidRDefault="00867C75" w:rsidP="00211402">
            <w:pPr>
              <w:pStyle w:val="Standard"/>
              <w:spacing w:line="340" w:lineRule="atLeast"/>
              <w:ind w:left="-63"/>
              <w:jc w:val="both"/>
              <w:rPr>
                <w:rFonts w:asciiTheme="minorHAnsi" w:hAnsiTheme="minorHAnsi" w:cstheme="minorHAnsi"/>
                <w:spacing w:val="-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Sprawdzenie, czy system nie sygnalizuje uszkodzenia wzmacniaczy, mikrofonów, </w:t>
            </w: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zasilaczy, akumulatorów.</w:t>
            </w:r>
          </w:p>
        </w:tc>
        <w:tc>
          <w:tcPr>
            <w:tcW w:w="1042" w:type="dxa"/>
            <w:shd w:val="clear" w:color="auto" w:fill="auto"/>
          </w:tcPr>
          <w:p w14:paraId="4E3D8D9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2A6D2D3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396BCD7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6CA87A2" w14:textId="77777777" w:rsidTr="00165E8F">
        <w:tc>
          <w:tcPr>
            <w:tcW w:w="567" w:type="dxa"/>
            <w:shd w:val="clear" w:color="auto" w:fill="auto"/>
          </w:tcPr>
          <w:p w14:paraId="3254721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5671" w:type="dxa"/>
            <w:shd w:val="clear" w:color="auto" w:fill="auto"/>
          </w:tcPr>
          <w:p w14:paraId="6CAA85B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Sprawdzenie rzeczywistej pojemności akumulatorów.</w:t>
            </w:r>
          </w:p>
        </w:tc>
        <w:tc>
          <w:tcPr>
            <w:tcW w:w="1042" w:type="dxa"/>
            <w:shd w:val="clear" w:color="auto" w:fill="auto"/>
          </w:tcPr>
          <w:p w14:paraId="64D9C79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11CB494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3EC6AC3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4833D4A0" w14:textId="77777777" w:rsidTr="00165E8F">
        <w:tc>
          <w:tcPr>
            <w:tcW w:w="567" w:type="dxa"/>
            <w:shd w:val="clear" w:color="auto" w:fill="auto"/>
          </w:tcPr>
          <w:p w14:paraId="02C24C2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5671" w:type="dxa"/>
            <w:shd w:val="clear" w:color="auto" w:fill="auto"/>
          </w:tcPr>
          <w:p w14:paraId="72EF9EF9" w14:textId="77777777" w:rsidR="00867C75" w:rsidRPr="00B95CC0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Dla budynku, w którym w przypadku wykrycia zagrożenia przewiduje się ewakuację, sprawdzenie rzeczywistego czasu pracy DSO przy zasilaniu z </w:t>
            </w:r>
            <w:r w:rsidRPr="001F2F6E">
              <w:rPr>
                <w:rFonts w:asciiTheme="minorHAnsi" w:hAnsiTheme="minorHAnsi" w:cstheme="minorHAnsi"/>
                <w:spacing w:val="-3"/>
                <w:lang w:val="pl-PL"/>
              </w:rPr>
              <w:t xml:space="preserve">rezerwowego źródła (akumulatory) w stanie alarmowania o największym poborze </w:t>
            </w: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mocy.</w:t>
            </w:r>
          </w:p>
        </w:tc>
        <w:tc>
          <w:tcPr>
            <w:tcW w:w="1042" w:type="dxa"/>
            <w:shd w:val="clear" w:color="auto" w:fill="auto"/>
          </w:tcPr>
          <w:p w14:paraId="6DB2A28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79111CE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208FD03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3BCEC7FD" w14:textId="77777777" w:rsidTr="00165E8F">
        <w:tc>
          <w:tcPr>
            <w:tcW w:w="567" w:type="dxa"/>
            <w:shd w:val="clear" w:color="auto" w:fill="auto"/>
          </w:tcPr>
          <w:p w14:paraId="0770E7A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5671" w:type="dxa"/>
            <w:shd w:val="clear" w:color="auto" w:fill="auto"/>
          </w:tcPr>
          <w:p w14:paraId="1172B56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 układu ładowania automatycznego akumulatorów. </w:t>
            </w:r>
          </w:p>
        </w:tc>
        <w:tc>
          <w:tcPr>
            <w:tcW w:w="1042" w:type="dxa"/>
            <w:shd w:val="clear" w:color="auto" w:fill="auto"/>
          </w:tcPr>
          <w:p w14:paraId="78A4EBF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69FCE5C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3" w:type="dxa"/>
            <w:shd w:val="clear" w:color="auto" w:fill="auto"/>
          </w:tcPr>
          <w:p w14:paraId="2608D48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15033F49" w14:textId="77777777" w:rsidTr="00165E8F">
        <w:tc>
          <w:tcPr>
            <w:tcW w:w="567" w:type="dxa"/>
            <w:shd w:val="clear" w:color="auto" w:fill="auto"/>
          </w:tcPr>
          <w:p w14:paraId="06DB198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5671" w:type="dxa"/>
            <w:shd w:val="clear" w:color="auto" w:fill="auto"/>
          </w:tcPr>
          <w:p w14:paraId="1E6F9ACD" w14:textId="77777777" w:rsidR="00867C75" w:rsidRPr="00B95CC0" w:rsidRDefault="00867C75" w:rsidP="00211402">
            <w:pPr>
              <w:pStyle w:val="Standard"/>
              <w:tabs>
                <w:tab w:val="decimal" w:pos="864"/>
              </w:tabs>
              <w:spacing w:line="340" w:lineRule="atLeast"/>
              <w:ind w:left="72" w:right="-73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Dokonanie wywiadu z użytkownikami systemów odnośnie uwag do pracy systemu</w:t>
            </w:r>
            <w:r w:rsidRPr="00B95CC0">
              <w:rPr>
                <w:rFonts w:asciiTheme="minorHAnsi" w:hAnsiTheme="minorHAnsi" w:cstheme="minorHAnsi"/>
              </w:rPr>
              <w:t xml:space="preserve"> </w:t>
            </w:r>
            <w:r w:rsidRPr="001F2F6E">
              <w:rPr>
                <w:rFonts w:asciiTheme="minorHAnsi" w:hAnsiTheme="minorHAnsi" w:cstheme="minorHAnsi"/>
                <w:spacing w:val="-7"/>
                <w:lang w:val="pl-PL"/>
              </w:rPr>
              <w:t>na obiekcie,</w:t>
            </w:r>
            <w:r w:rsidRPr="001F2F6E">
              <w:rPr>
                <w:rFonts w:asciiTheme="minorHAnsi" w:hAnsiTheme="minorHAnsi" w:cstheme="minorHAnsi"/>
                <w:spacing w:val="-7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sprawdzenie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zapisów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w </w:t>
            </w:r>
            <w:proofErr w:type="spellStart"/>
            <w:r w:rsidRPr="00B95CC0">
              <w:rPr>
                <w:rFonts w:asciiTheme="minorHAnsi" w:hAnsiTheme="minorHAnsi" w:cstheme="minorHAnsi"/>
              </w:rPr>
              <w:t>książce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pracy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B95CC0">
              <w:rPr>
                <w:rFonts w:asciiTheme="minorHAnsi" w:hAnsiTheme="minorHAnsi" w:cstheme="minorHAnsi"/>
              </w:rPr>
              <w:t>eksploatacji</w:t>
            </w:r>
            <w:proofErr w:type="spellEnd"/>
            <w:r w:rsidRPr="00B95CC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42" w:type="dxa"/>
            <w:shd w:val="clear" w:color="auto" w:fill="auto"/>
          </w:tcPr>
          <w:p w14:paraId="3A9271E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1F27A28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3" w:type="dxa"/>
            <w:shd w:val="clear" w:color="auto" w:fill="auto"/>
          </w:tcPr>
          <w:p w14:paraId="4E93BE9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0C71F2CA" w14:textId="77777777" w:rsidTr="00165E8F">
        <w:tc>
          <w:tcPr>
            <w:tcW w:w="567" w:type="dxa"/>
            <w:shd w:val="clear" w:color="auto" w:fill="auto"/>
          </w:tcPr>
          <w:p w14:paraId="389F8F3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5671" w:type="dxa"/>
            <w:shd w:val="clear" w:color="auto" w:fill="auto"/>
          </w:tcPr>
          <w:p w14:paraId="5C46E81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95CC0">
              <w:rPr>
                <w:rFonts w:asciiTheme="minorHAnsi" w:hAnsiTheme="minorHAnsi" w:cstheme="minorHAnsi"/>
              </w:rPr>
              <w:t>Sprawdzenie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ciągłości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przewodów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ochronnych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B95CC0">
              <w:rPr>
                <w:rFonts w:asciiTheme="minorHAnsi" w:hAnsiTheme="minorHAnsi" w:cstheme="minorHAnsi"/>
              </w:rPr>
              <w:t>połączeń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wyrównawczych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B95CC0">
              <w:rPr>
                <w:rFonts w:asciiTheme="minorHAnsi" w:hAnsiTheme="minorHAnsi" w:cstheme="minorHAnsi"/>
              </w:rPr>
              <w:t>urządzeń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DSO.</w:t>
            </w:r>
          </w:p>
        </w:tc>
        <w:tc>
          <w:tcPr>
            <w:tcW w:w="1042" w:type="dxa"/>
            <w:shd w:val="clear" w:color="auto" w:fill="auto"/>
          </w:tcPr>
          <w:p w14:paraId="27424E1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35B98CE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3" w:type="dxa"/>
            <w:shd w:val="clear" w:color="auto" w:fill="auto"/>
          </w:tcPr>
          <w:p w14:paraId="2A5EA87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BA0C41A" w14:textId="77777777" w:rsidTr="00165E8F">
        <w:tc>
          <w:tcPr>
            <w:tcW w:w="567" w:type="dxa"/>
            <w:shd w:val="clear" w:color="auto" w:fill="auto"/>
          </w:tcPr>
          <w:p w14:paraId="0A7BF82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5671" w:type="dxa"/>
            <w:shd w:val="clear" w:color="auto" w:fill="auto"/>
          </w:tcPr>
          <w:p w14:paraId="50EB3ED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95CC0">
              <w:rPr>
                <w:rFonts w:asciiTheme="minorHAnsi" w:hAnsiTheme="minorHAnsi" w:cstheme="minorHAnsi"/>
              </w:rPr>
              <w:t>Sprawdzenie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B95CC0">
              <w:rPr>
                <w:rFonts w:asciiTheme="minorHAnsi" w:hAnsiTheme="minorHAnsi" w:cstheme="minorHAnsi"/>
              </w:rPr>
              <w:t>czy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rodzaje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B95CC0">
              <w:rPr>
                <w:rFonts w:asciiTheme="minorHAnsi" w:hAnsiTheme="minorHAnsi" w:cstheme="minorHAnsi"/>
              </w:rPr>
              <w:t>prądy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znamionowe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zabezpieczeń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obwodów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zasilających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urządzenia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DSO </w:t>
            </w:r>
            <w:proofErr w:type="spellStart"/>
            <w:r w:rsidRPr="00B95CC0">
              <w:rPr>
                <w:rFonts w:asciiTheme="minorHAnsi" w:hAnsiTheme="minorHAnsi" w:cstheme="minorHAnsi"/>
              </w:rPr>
              <w:t>są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zgodne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z </w:t>
            </w:r>
            <w:proofErr w:type="spellStart"/>
            <w:r w:rsidRPr="00B95CC0">
              <w:rPr>
                <w:rFonts w:asciiTheme="minorHAnsi" w:hAnsiTheme="minorHAnsi" w:cstheme="minorHAnsi"/>
              </w:rPr>
              <w:t>wymogami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producenta</w:t>
            </w:r>
            <w:proofErr w:type="spellEnd"/>
            <w:r w:rsidRPr="00B95CC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</w:rPr>
              <w:t>urządzeń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14:paraId="6BD7908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47D1837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3" w:type="dxa"/>
            <w:shd w:val="clear" w:color="auto" w:fill="auto"/>
          </w:tcPr>
          <w:p w14:paraId="4BADF51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8713EC5" w14:textId="77777777" w:rsidTr="00165E8F">
        <w:tc>
          <w:tcPr>
            <w:tcW w:w="567" w:type="dxa"/>
            <w:shd w:val="clear" w:color="auto" w:fill="auto"/>
          </w:tcPr>
          <w:p w14:paraId="11901B9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5671" w:type="dxa"/>
            <w:shd w:val="clear" w:color="auto" w:fill="auto"/>
          </w:tcPr>
          <w:p w14:paraId="607F83B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3"/>
                <w:lang w:val="pl-PL"/>
              </w:rPr>
              <w:t>Sprawdzenie, czy zabezpieczenia są właściwie opisane.</w:t>
            </w:r>
          </w:p>
        </w:tc>
        <w:tc>
          <w:tcPr>
            <w:tcW w:w="1042" w:type="dxa"/>
            <w:shd w:val="clear" w:color="auto" w:fill="auto"/>
          </w:tcPr>
          <w:p w14:paraId="16EBDF3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71DFFB0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3" w:type="dxa"/>
            <w:shd w:val="clear" w:color="auto" w:fill="auto"/>
          </w:tcPr>
          <w:p w14:paraId="38AD390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3EE515E8" w14:textId="77777777" w:rsidTr="00165E8F">
        <w:tc>
          <w:tcPr>
            <w:tcW w:w="567" w:type="dxa"/>
            <w:shd w:val="clear" w:color="auto" w:fill="auto"/>
          </w:tcPr>
          <w:p w14:paraId="5B81F01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5671" w:type="dxa"/>
            <w:shd w:val="clear" w:color="auto" w:fill="auto"/>
          </w:tcPr>
          <w:p w14:paraId="22E5A5F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>Sprawdzenie, czy obwody zasilają pojedyncze urządzenia DSO</w:t>
            </w:r>
          </w:p>
        </w:tc>
        <w:tc>
          <w:tcPr>
            <w:tcW w:w="1042" w:type="dxa"/>
            <w:shd w:val="clear" w:color="auto" w:fill="auto"/>
          </w:tcPr>
          <w:p w14:paraId="5F1C99E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6748C3A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3" w:type="dxa"/>
            <w:shd w:val="clear" w:color="auto" w:fill="auto"/>
          </w:tcPr>
          <w:p w14:paraId="6D85BE5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59716266" w14:textId="77777777" w:rsidTr="00165E8F">
        <w:tc>
          <w:tcPr>
            <w:tcW w:w="567" w:type="dxa"/>
            <w:shd w:val="clear" w:color="auto" w:fill="auto"/>
          </w:tcPr>
          <w:p w14:paraId="7586459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19.</w:t>
            </w:r>
          </w:p>
        </w:tc>
        <w:tc>
          <w:tcPr>
            <w:tcW w:w="5671" w:type="dxa"/>
            <w:shd w:val="clear" w:color="auto" w:fill="auto"/>
          </w:tcPr>
          <w:p w14:paraId="3B278ED0" w14:textId="77777777" w:rsidR="00867C75" w:rsidRPr="001F2F6E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>Sprawdzenie, czy liczba, rodzaje i moce głośników na poszczególnych liniach głośnikowych są zgodne z dokumentacją powykonawczą</w:t>
            </w:r>
          </w:p>
        </w:tc>
        <w:tc>
          <w:tcPr>
            <w:tcW w:w="1042" w:type="dxa"/>
            <w:shd w:val="clear" w:color="auto" w:fill="auto"/>
          </w:tcPr>
          <w:p w14:paraId="779E91C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5" w:type="dxa"/>
            <w:shd w:val="clear" w:color="auto" w:fill="auto"/>
          </w:tcPr>
          <w:p w14:paraId="194CA0A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2BBBA9E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</w:tr>
      <w:tr w:rsidR="00B95CC0" w:rsidRPr="00B95CC0" w14:paraId="14BB7AF7" w14:textId="77777777" w:rsidTr="00165E8F">
        <w:tc>
          <w:tcPr>
            <w:tcW w:w="567" w:type="dxa"/>
            <w:shd w:val="clear" w:color="auto" w:fill="auto"/>
          </w:tcPr>
          <w:p w14:paraId="6DD8C35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20.</w:t>
            </w:r>
          </w:p>
        </w:tc>
        <w:tc>
          <w:tcPr>
            <w:tcW w:w="5671" w:type="dxa"/>
            <w:shd w:val="clear" w:color="auto" w:fill="auto"/>
          </w:tcPr>
          <w:p w14:paraId="2FCAA3BE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 xml:space="preserve">Sprawdzenie poprawność działania układów kontroli ciągłości linii </w:t>
            </w:r>
            <w:r w:rsidRPr="001F2F6E">
              <w:rPr>
                <w:rFonts w:asciiTheme="minorHAnsi" w:hAnsiTheme="minorHAnsi" w:cstheme="minorHAnsi"/>
                <w:spacing w:val="-2"/>
                <w:lang w:val="pl-PL"/>
              </w:rPr>
              <w:t xml:space="preserve">głośnikowych (moduł końca „linii lub pomiar impedancji dokonywany przez </w:t>
            </w:r>
            <w:r w:rsidRPr="001F2F6E">
              <w:rPr>
                <w:rFonts w:asciiTheme="minorHAnsi" w:hAnsiTheme="minorHAnsi" w:cstheme="minorHAnsi"/>
                <w:spacing w:val="6"/>
                <w:lang w:val="pl-PL"/>
              </w:rPr>
              <w:t xml:space="preserve">urządzenia DSO) </w:t>
            </w:r>
          </w:p>
        </w:tc>
        <w:tc>
          <w:tcPr>
            <w:tcW w:w="1042" w:type="dxa"/>
            <w:shd w:val="clear" w:color="auto" w:fill="auto"/>
          </w:tcPr>
          <w:p w14:paraId="0BF8804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575DC582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436F026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384C00E2" w14:textId="77777777" w:rsidTr="00165E8F">
        <w:tc>
          <w:tcPr>
            <w:tcW w:w="567" w:type="dxa"/>
            <w:shd w:val="clear" w:color="auto" w:fill="auto"/>
          </w:tcPr>
          <w:p w14:paraId="776917E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21.</w:t>
            </w:r>
          </w:p>
        </w:tc>
        <w:tc>
          <w:tcPr>
            <w:tcW w:w="5671" w:type="dxa"/>
            <w:shd w:val="clear" w:color="auto" w:fill="auto"/>
          </w:tcPr>
          <w:p w14:paraId="15C66E95" w14:textId="77777777" w:rsidR="00867C75" w:rsidRPr="00B95CC0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>Sprawdzenie treści wszystkich komunikatów, zapisanych w pamięci wraz z wykazem</w:t>
            </w:r>
            <w:r w:rsidRPr="00B95CC0">
              <w:rPr>
                <w:rFonts w:asciiTheme="minorHAnsi" w:hAnsiTheme="minorHAnsi" w:cstheme="minorHAnsi"/>
              </w:rPr>
              <w:t xml:space="preserve"> </w:t>
            </w: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>zdarzeń, które powodują ich emisję do poszczególnych stref.</w:t>
            </w:r>
          </w:p>
        </w:tc>
        <w:tc>
          <w:tcPr>
            <w:tcW w:w="1042" w:type="dxa"/>
            <w:shd w:val="clear" w:color="auto" w:fill="auto"/>
          </w:tcPr>
          <w:p w14:paraId="79D4FC0B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788CFB34" w14:textId="3A76C79F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85" w:type="dxa"/>
            <w:shd w:val="clear" w:color="auto" w:fill="auto"/>
          </w:tcPr>
          <w:p w14:paraId="538DF91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shd w:val="clear" w:color="auto" w:fill="auto"/>
          </w:tcPr>
          <w:p w14:paraId="089ADE3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91EBBBB" w14:textId="77777777" w:rsidTr="00165E8F">
        <w:tc>
          <w:tcPr>
            <w:tcW w:w="567" w:type="dxa"/>
            <w:shd w:val="clear" w:color="auto" w:fill="auto"/>
          </w:tcPr>
          <w:p w14:paraId="56CA9F37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24.</w:t>
            </w:r>
          </w:p>
        </w:tc>
        <w:tc>
          <w:tcPr>
            <w:tcW w:w="5671" w:type="dxa"/>
            <w:shd w:val="clear" w:color="auto" w:fill="auto"/>
          </w:tcPr>
          <w:p w14:paraId="364AD4E7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 xml:space="preserve">Sprawdzenie pewności wszystkich połączeń w szafie </w:t>
            </w:r>
            <w:proofErr w:type="spellStart"/>
            <w:r w:rsidRPr="001F2F6E">
              <w:rPr>
                <w:rFonts w:asciiTheme="minorHAnsi" w:hAnsiTheme="minorHAnsi" w:cstheme="minorHAnsi"/>
                <w:lang w:val="pl-PL"/>
              </w:rPr>
              <w:t>Rack</w:t>
            </w:r>
            <w:proofErr w:type="spellEnd"/>
            <w:r w:rsidRPr="001F2F6E">
              <w:rPr>
                <w:rFonts w:asciiTheme="minorHAnsi" w:hAnsiTheme="minorHAnsi" w:cstheme="minorHAnsi"/>
                <w:lang w:val="pl-PL"/>
              </w:rPr>
              <w:t xml:space="preserve"> wraz z usunięciem kurzu</w:t>
            </w:r>
          </w:p>
        </w:tc>
        <w:tc>
          <w:tcPr>
            <w:tcW w:w="1042" w:type="dxa"/>
            <w:shd w:val="clear" w:color="auto" w:fill="auto"/>
          </w:tcPr>
          <w:p w14:paraId="6FD6662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5" w:type="dxa"/>
            <w:shd w:val="clear" w:color="auto" w:fill="auto"/>
          </w:tcPr>
          <w:p w14:paraId="0F1AB86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0F20D1D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3DA41AB3" w14:textId="77777777" w:rsidTr="00165E8F">
        <w:tc>
          <w:tcPr>
            <w:tcW w:w="567" w:type="dxa"/>
            <w:shd w:val="clear" w:color="auto" w:fill="auto"/>
          </w:tcPr>
          <w:p w14:paraId="2B14EF98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25.</w:t>
            </w:r>
          </w:p>
        </w:tc>
        <w:tc>
          <w:tcPr>
            <w:tcW w:w="5671" w:type="dxa"/>
            <w:shd w:val="clear" w:color="auto" w:fill="auto"/>
          </w:tcPr>
          <w:p w14:paraId="5D385B08" w14:textId="77777777" w:rsidR="00867C75" w:rsidRPr="001F2F6E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>Sprawdzenie przyłączenia uziemienia</w:t>
            </w:r>
          </w:p>
        </w:tc>
        <w:tc>
          <w:tcPr>
            <w:tcW w:w="1042" w:type="dxa"/>
            <w:shd w:val="clear" w:color="auto" w:fill="auto"/>
          </w:tcPr>
          <w:p w14:paraId="5609205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5" w:type="dxa"/>
            <w:shd w:val="clear" w:color="auto" w:fill="auto"/>
          </w:tcPr>
          <w:p w14:paraId="3729982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51BF942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2BE1E1CF" w14:textId="77777777" w:rsidTr="00165E8F">
        <w:tc>
          <w:tcPr>
            <w:tcW w:w="567" w:type="dxa"/>
            <w:shd w:val="clear" w:color="auto" w:fill="auto"/>
          </w:tcPr>
          <w:p w14:paraId="5BA1202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26.</w:t>
            </w:r>
          </w:p>
        </w:tc>
        <w:tc>
          <w:tcPr>
            <w:tcW w:w="5671" w:type="dxa"/>
            <w:shd w:val="clear" w:color="auto" w:fill="auto"/>
          </w:tcPr>
          <w:p w14:paraId="4F5ADA1F" w14:textId="77777777" w:rsidR="00867C75" w:rsidRPr="001F2F6E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>Dokonanie oględzin akumulatorów</w:t>
            </w:r>
          </w:p>
        </w:tc>
        <w:tc>
          <w:tcPr>
            <w:tcW w:w="1042" w:type="dxa"/>
            <w:shd w:val="clear" w:color="auto" w:fill="auto"/>
          </w:tcPr>
          <w:p w14:paraId="6B6EB75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5" w:type="dxa"/>
            <w:shd w:val="clear" w:color="auto" w:fill="auto"/>
          </w:tcPr>
          <w:p w14:paraId="117B996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4DB8214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014336C2" w14:textId="77777777" w:rsidTr="00165E8F">
        <w:tc>
          <w:tcPr>
            <w:tcW w:w="567" w:type="dxa"/>
            <w:shd w:val="clear" w:color="auto" w:fill="auto"/>
          </w:tcPr>
          <w:p w14:paraId="13A09872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27.</w:t>
            </w:r>
          </w:p>
        </w:tc>
        <w:tc>
          <w:tcPr>
            <w:tcW w:w="5671" w:type="dxa"/>
            <w:shd w:val="clear" w:color="auto" w:fill="auto"/>
          </w:tcPr>
          <w:p w14:paraId="13050384" w14:textId="77777777" w:rsidR="00867C75" w:rsidRPr="00B95CC0" w:rsidRDefault="00867C75" w:rsidP="00211402">
            <w:pPr>
              <w:pStyle w:val="Standard"/>
              <w:spacing w:line="340" w:lineRule="atLeast"/>
              <w:ind w:right="-73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 xml:space="preserve">Sprawdzenie działanie systemu przy zaniku napięcia sieciowego </w:t>
            </w:r>
            <w:r w:rsidRPr="001F2F6E">
              <w:rPr>
                <w:rFonts w:asciiTheme="minorHAnsi" w:hAnsiTheme="minorHAnsi" w:cstheme="minorHAnsi"/>
                <w:spacing w:val="3"/>
                <w:lang w:val="pl-PL"/>
              </w:rPr>
              <w:t>(sygnalizacja, przełączenie na zasilanie rezerwowe)</w:t>
            </w:r>
          </w:p>
        </w:tc>
        <w:tc>
          <w:tcPr>
            <w:tcW w:w="1042" w:type="dxa"/>
            <w:shd w:val="clear" w:color="auto" w:fill="auto"/>
          </w:tcPr>
          <w:p w14:paraId="426497F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5" w:type="dxa"/>
            <w:shd w:val="clear" w:color="auto" w:fill="auto"/>
          </w:tcPr>
          <w:p w14:paraId="28270E1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7D53572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13FCDC8C" w14:textId="77777777" w:rsidTr="00165E8F">
        <w:tc>
          <w:tcPr>
            <w:tcW w:w="567" w:type="dxa"/>
            <w:shd w:val="clear" w:color="auto" w:fill="auto"/>
          </w:tcPr>
          <w:p w14:paraId="0A985DF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28.</w:t>
            </w:r>
          </w:p>
        </w:tc>
        <w:tc>
          <w:tcPr>
            <w:tcW w:w="5671" w:type="dxa"/>
            <w:shd w:val="clear" w:color="auto" w:fill="auto"/>
          </w:tcPr>
          <w:p w14:paraId="125963AA" w14:textId="77777777" w:rsidR="00867C75" w:rsidRPr="00B95CC0" w:rsidRDefault="00867C75" w:rsidP="00211402">
            <w:pPr>
              <w:pStyle w:val="Standard"/>
              <w:spacing w:line="340" w:lineRule="atLeast"/>
              <w:ind w:right="216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Sprawdzenie, czy system sygnalizuje awarię zasilania podstawowego (lokalnie i do </w:t>
            </w:r>
            <w:r w:rsidRPr="001F2F6E">
              <w:rPr>
                <w:rFonts w:asciiTheme="minorHAnsi" w:hAnsiTheme="minorHAnsi" w:cstheme="minorHAnsi"/>
                <w:lang w:val="pl-PL"/>
              </w:rPr>
              <w:t>SSP)</w:t>
            </w:r>
          </w:p>
        </w:tc>
        <w:tc>
          <w:tcPr>
            <w:tcW w:w="1042" w:type="dxa"/>
            <w:shd w:val="clear" w:color="auto" w:fill="auto"/>
          </w:tcPr>
          <w:p w14:paraId="0A511FB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5" w:type="dxa"/>
            <w:shd w:val="clear" w:color="auto" w:fill="auto"/>
          </w:tcPr>
          <w:p w14:paraId="6539FB4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7C6A4598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000022FF" w14:textId="77777777" w:rsidTr="00165E8F">
        <w:tc>
          <w:tcPr>
            <w:tcW w:w="567" w:type="dxa"/>
            <w:shd w:val="clear" w:color="auto" w:fill="auto"/>
          </w:tcPr>
          <w:p w14:paraId="66A591F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29.</w:t>
            </w:r>
          </w:p>
        </w:tc>
        <w:tc>
          <w:tcPr>
            <w:tcW w:w="5671" w:type="dxa"/>
            <w:shd w:val="clear" w:color="auto" w:fill="auto"/>
          </w:tcPr>
          <w:p w14:paraId="78DCB565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>Sprawdzenie stan bezpieczników sieciowych i bateryjnych</w:t>
            </w:r>
          </w:p>
        </w:tc>
        <w:tc>
          <w:tcPr>
            <w:tcW w:w="1042" w:type="dxa"/>
            <w:shd w:val="clear" w:color="auto" w:fill="auto"/>
          </w:tcPr>
          <w:p w14:paraId="4627E4A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037B58A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2E048F7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3203E7A4" w14:textId="77777777" w:rsidTr="00165E8F">
        <w:tc>
          <w:tcPr>
            <w:tcW w:w="567" w:type="dxa"/>
            <w:shd w:val="clear" w:color="auto" w:fill="auto"/>
          </w:tcPr>
          <w:p w14:paraId="204B398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30.</w:t>
            </w:r>
          </w:p>
        </w:tc>
        <w:tc>
          <w:tcPr>
            <w:tcW w:w="5671" w:type="dxa"/>
            <w:shd w:val="clear" w:color="auto" w:fill="auto"/>
          </w:tcPr>
          <w:p w14:paraId="00EB9073" w14:textId="77777777" w:rsidR="00867C75" w:rsidRPr="001F2F6E" w:rsidRDefault="00867C75" w:rsidP="00211402">
            <w:pPr>
              <w:pStyle w:val="Standard"/>
              <w:spacing w:line="340" w:lineRule="atLeast"/>
              <w:ind w:right="-73"/>
              <w:jc w:val="both"/>
              <w:rPr>
                <w:rFonts w:asciiTheme="minorHAnsi" w:hAnsiTheme="minorHAnsi" w:cstheme="minorHAnsi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Sprawdzenie stanu złączy i przyłączenia uziemienia ochronnego/połączeń wyrównawczych</w:t>
            </w:r>
          </w:p>
        </w:tc>
        <w:tc>
          <w:tcPr>
            <w:tcW w:w="1042" w:type="dxa"/>
            <w:shd w:val="clear" w:color="auto" w:fill="auto"/>
          </w:tcPr>
          <w:p w14:paraId="68112BD8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75CBF3C7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2C541DB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DB9E98A" w14:textId="77777777" w:rsidTr="00165E8F">
        <w:tc>
          <w:tcPr>
            <w:tcW w:w="567" w:type="dxa"/>
            <w:shd w:val="clear" w:color="auto" w:fill="auto"/>
          </w:tcPr>
          <w:p w14:paraId="5ADA5E5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31.</w:t>
            </w:r>
          </w:p>
        </w:tc>
        <w:tc>
          <w:tcPr>
            <w:tcW w:w="5671" w:type="dxa"/>
            <w:shd w:val="clear" w:color="auto" w:fill="auto"/>
          </w:tcPr>
          <w:p w14:paraId="0661E85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>Sprawdzenie akumulatorów pod względem korozji i wentylacji,</w:t>
            </w:r>
          </w:p>
        </w:tc>
        <w:tc>
          <w:tcPr>
            <w:tcW w:w="1042" w:type="dxa"/>
            <w:shd w:val="clear" w:color="auto" w:fill="auto"/>
          </w:tcPr>
          <w:p w14:paraId="751AA53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1A424DB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7CAC0147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5755BDFC" w14:textId="77777777" w:rsidTr="00165E8F">
        <w:tc>
          <w:tcPr>
            <w:tcW w:w="567" w:type="dxa"/>
            <w:shd w:val="clear" w:color="auto" w:fill="auto"/>
          </w:tcPr>
          <w:p w14:paraId="104150F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lastRenderedPageBreak/>
              <w:t>32.</w:t>
            </w:r>
          </w:p>
        </w:tc>
        <w:tc>
          <w:tcPr>
            <w:tcW w:w="5671" w:type="dxa"/>
            <w:shd w:val="clear" w:color="auto" w:fill="auto"/>
          </w:tcPr>
          <w:p w14:paraId="34CAE021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Sprawdzenie działania systemu w trybie zasilania z akumulatorów.</w:t>
            </w:r>
          </w:p>
        </w:tc>
        <w:tc>
          <w:tcPr>
            <w:tcW w:w="1042" w:type="dxa"/>
            <w:shd w:val="clear" w:color="auto" w:fill="auto"/>
          </w:tcPr>
          <w:p w14:paraId="66051CC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6D2D6FA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0322564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511B15BB" w14:textId="77777777" w:rsidTr="00165E8F">
        <w:tc>
          <w:tcPr>
            <w:tcW w:w="567" w:type="dxa"/>
            <w:shd w:val="clear" w:color="auto" w:fill="auto"/>
          </w:tcPr>
          <w:p w14:paraId="0F66499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33.</w:t>
            </w:r>
          </w:p>
        </w:tc>
        <w:tc>
          <w:tcPr>
            <w:tcW w:w="5671" w:type="dxa"/>
            <w:shd w:val="clear" w:color="auto" w:fill="auto"/>
          </w:tcPr>
          <w:p w14:paraId="6222C71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Sprawdzenie sprawności mikrofonów strażaka i konsol mikrofonowych.</w:t>
            </w:r>
          </w:p>
        </w:tc>
        <w:tc>
          <w:tcPr>
            <w:tcW w:w="1042" w:type="dxa"/>
            <w:shd w:val="clear" w:color="auto" w:fill="auto"/>
          </w:tcPr>
          <w:p w14:paraId="6B3C293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7E0568A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308DF5C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BEB682F" w14:textId="77777777" w:rsidTr="00165E8F">
        <w:tc>
          <w:tcPr>
            <w:tcW w:w="567" w:type="dxa"/>
            <w:shd w:val="clear" w:color="auto" w:fill="auto"/>
          </w:tcPr>
          <w:p w14:paraId="171D8E7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34.</w:t>
            </w:r>
          </w:p>
        </w:tc>
        <w:tc>
          <w:tcPr>
            <w:tcW w:w="5671" w:type="dxa"/>
            <w:shd w:val="clear" w:color="auto" w:fill="auto"/>
          </w:tcPr>
          <w:p w14:paraId="63F005EF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Sprawdzenie paneli monitoringu uszkodzeń.</w:t>
            </w:r>
          </w:p>
        </w:tc>
        <w:tc>
          <w:tcPr>
            <w:tcW w:w="1042" w:type="dxa"/>
            <w:shd w:val="clear" w:color="auto" w:fill="auto"/>
          </w:tcPr>
          <w:p w14:paraId="0A20885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1D1AC49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26F40EE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F4FA306" w14:textId="77777777" w:rsidTr="00165E8F">
        <w:tc>
          <w:tcPr>
            <w:tcW w:w="567" w:type="dxa"/>
            <w:shd w:val="clear" w:color="auto" w:fill="auto"/>
          </w:tcPr>
          <w:p w14:paraId="1108D7D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35.</w:t>
            </w:r>
          </w:p>
        </w:tc>
        <w:tc>
          <w:tcPr>
            <w:tcW w:w="5671" w:type="dxa"/>
            <w:shd w:val="clear" w:color="auto" w:fill="auto"/>
          </w:tcPr>
          <w:p w14:paraId="1B4D749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Sprawdzenie wszystkich ścieżek sygnałów fonicznych do odpowiednich stref,</w:t>
            </w:r>
          </w:p>
        </w:tc>
        <w:tc>
          <w:tcPr>
            <w:tcW w:w="1042" w:type="dxa"/>
            <w:shd w:val="clear" w:color="auto" w:fill="auto"/>
          </w:tcPr>
          <w:p w14:paraId="057E15F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511CF05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5E3DAE2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FA960A6" w14:textId="77777777" w:rsidTr="00165E8F">
        <w:tc>
          <w:tcPr>
            <w:tcW w:w="567" w:type="dxa"/>
            <w:shd w:val="clear" w:color="auto" w:fill="auto"/>
          </w:tcPr>
          <w:p w14:paraId="2D2E239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36.</w:t>
            </w:r>
          </w:p>
        </w:tc>
        <w:tc>
          <w:tcPr>
            <w:tcW w:w="5671" w:type="dxa"/>
            <w:shd w:val="clear" w:color="auto" w:fill="auto"/>
          </w:tcPr>
          <w:p w14:paraId="5E189FB0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Oględziny elementów w szafach RACK systemu (zwróć uwagę na temperaturę, </w:t>
            </w:r>
            <w:r w:rsidRPr="001F2F6E">
              <w:rPr>
                <w:rFonts w:asciiTheme="minorHAnsi" w:hAnsiTheme="minorHAnsi" w:cstheme="minorHAnsi"/>
                <w:lang w:val="pl-PL"/>
              </w:rPr>
              <w:t>korozję, wilgotność, czystość itp.)</w:t>
            </w:r>
          </w:p>
        </w:tc>
        <w:tc>
          <w:tcPr>
            <w:tcW w:w="1042" w:type="dxa"/>
            <w:shd w:val="clear" w:color="auto" w:fill="auto"/>
          </w:tcPr>
          <w:p w14:paraId="71B30D7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7D19331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4ACB2DD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3C0274F0" w14:textId="77777777" w:rsidTr="00165E8F">
        <w:tc>
          <w:tcPr>
            <w:tcW w:w="567" w:type="dxa"/>
            <w:shd w:val="clear" w:color="auto" w:fill="auto"/>
          </w:tcPr>
          <w:p w14:paraId="4FEDA33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37.</w:t>
            </w:r>
          </w:p>
        </w:tc>
        <w:tc>
          <w:tcPr>
            <w:tcW w:w="5671" w:type="dxa"/>
            <w:shd w:val="clear" w:color="auto" w:fill="auto"/>
          </w:tcPr>
          <w:p w14:paraId="6A9B1F76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 stan złączy, zamocowań i połączeń kablowych między </w:t>
            </w:r>
            <w:r w:rsidRPr="001F2F6E">
              <w:rPr>
                <w:rFonts w:asciiTheme="minorHAnsi" w:hAnsiTheme="minorHAnsi" w:cstheme="minorHAnsi"/>
                <w:lang w:val="pl-PL"/>
              </w:rPr>
              <w:t>poszczególnymi urządzeniami</w:t>
            </w:r>
          </w:p>
        </w:tc>
        <w:tc>
          <w:tcPr>
            <w:tcW w:w="1042" w:type="dxa"/>
            <w:shd w:val="clear" w:color="auto" w:fill="auto"/>
          </w:tcPr>
          <w:p w14:paraId="5C12F1B2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5DCF0ED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6B79D58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E7A7BFE" w14:textId="77777777" w:rsidTr="00165E8F">
        <w:tc>
          <w:tcPr>
            <w:tcW w:w="567" w:type="dxa"/>
            <w:shd w:val="clear" w:color="auto" w:fill="auto"/>
          </w:tcPr>
          <w:p w14:paraId="454CF8A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38.</w:t>
            </w:r>
          </w:p>
        </w:tc>
        <w:tc>
          <w:tcPr>
            <w:tcW w:w="5671" w:type="dxa"/>
            <w:shd w:val="clear" w:color="auto" w:fill="auto"/>
          </w:tcPr>
          <w:p w14:paraId="34EAD902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>Sprawdzenie, czy działają wszystkie lampki, diody, wskaźniki,</w:t>
            </w:r>
          </w:p>
        </w:tc>
        <w:tc>
          <w:tcPr>
            <w:tcW w:w="1042" w:type="dxa"/>
            <w:shd w:val="clear" w:color="auto" w:fill="auto"/>
          </w:tcPr>
          <w:p w14:paraId="3093F51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372F8678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35468C2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516230D" w14:textId="77777777" w:rsidTr="00165E8F">
        <w:tc>
          <w:tcPr>
            <w:tcW w:w="567" w:type="dxa"/>
            <w:shd w:val="clear" w:color="auto" w:fill="auto"/>
          </w:tcPr>
          <w:p w14:paraId="6BF3AD57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39.</w:t>
            </w:r>
          </w:p>
        </w:tc>
        <w:tc>
          <w:tcPr>
            <w:tcW w:w="5671" w:type="dxa"/>
            <w:shd w:val="clear" w:color="auto" w:fill="auto"/>
          </w:tcPr>
          <w:p w14:paraId="7E4DDC5C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Sprawdzenie, czy system realizuje poprawnie wszystkie funkcje związane z </w:t>
            </w:r>
            <w:r w:rsidRPr="001F2F6E">
              <w:rPr>
                <w:rFonts w:asciiTheme="minorHAnsi" w:hAnsiTheme="minorHAnsi" w:cstheme="minorHAnsi"/>
                <w:lang w:val="pl-PL"/>
              </w:rPr>
              <w:t>nadawaniem komunikatów alarmowych odtwarzanych z pamięci,</w:t>
            </w:r>
          </w:p>
        </w:tc>
        <w:tc>
          <w:tcPr>
            <w:tcW w:w="1042" w:type="dxa"/>
            <w:shd w:val="clear" w:color="auto" w:fill="auto"/>
          </w:tcPr>
          <w:p w14:paraId="0C0BBC12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393AC1C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1E27B9F8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5E4E9980" w14:textId="77777777" w:rsidTr="00165E8F">
        <w:tc>
          <w:tcPr>
            <w:tcW w:w="567" w:type="dxa"/>
            <w:shd w:val="clear" w:color="auto" w:fill="auto"/>
          </w:tcPr>
          <w:p w14:paraId="6D4BA042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40.</w:t>
            </w:r>
          </w:p>
        </w:tc>
        <w:tc>
          <w:tcPr>
            <w:tcW w:w="5671" w:type="dxa"/>
            <w:shd w:val="clear" w:color="auto" w:fill="auto"/>
          </w:tcPr>
          <w:p w14:paraId="094FEB9B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Sprawdzenie, czy przez mikrofon alarmowy można nadawać komunikaty głosowe </w:t>
            </w:r>
            <w:r w:rsidRPr="001F2F6E">
              <w:rPr>
                <w:rFonts w:asciiTheme="minorHAnsi" w:hAnsiTheme="minorHAnsi" w:cstheme="minorHAnsi"/>
                <w:lang w:val="pl-PL"/>
              </w:rPr>
              <w:t>do poszczególnych stref,</w:t>
            </w:r>
          </w:p>
        </w:tc>
        <w:tc>
          <w:tcPr>
            <w:tcW w:w="1042" w:type="dxa"/>
            <w:shd w:val="clear" w:color="auto" w:fill="auto"/>
          </w:tcPr>
          <w:p w14:paraId="5A0E54E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72DAFEB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566AE7E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41700240" w14:textId="77777777" w:rsidTr="00165E8F">
        <w:tc>
          <w:tcPr>
            <w:tcW w:w="567" w:type="dxa"/>
            <w:shd w:val="clear" w:color="auto" w:fill="auto"/>
          </w:tcPr>
          <w:p w14:paraId="0863998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41.</w:t>
            </w:r>
          </w:p>
        </w:tc>
        <w:tc>
          <w:tcPr>
            <w:tcW w:w="5671" w:type="dxa"/>
            <w:shd w:val="clear" w:color="auto" w:fill="auto"/>
          </w:tcPr>
          <w:p w14:paraId="70054ADF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Sprawdzenie, czy połączenia pomiędzy SSP a DSO (sterowanie, awaria urządzeń, </w:t>
            </w: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zasilania, linii, mikrofonów i inne) są parametrycznie nadzorowane przez centralkę </w:t>
            </w:r>
            <w:r w:rsidRPr="001F2F6E">
              <w:rPr>
                <w:rFonts w:asciiTheme="minorHAnsi" w:hAnsiTheme="minorHAnsi" w:cstheme="minorHAnsi"/>
                <w:lang w:val="pl-PL"/>
              </w:rPr>
              <w:t>SSP i czy są sprawne.</w:t>
            </w:r>
          </w:p>
        </w:tc>
        <w:tc>
          <w:tcPr>
            <w:tcW w:w="1042" w:type="dxa"/>
            <w:shd w:val="clear" w:color="auto" w:fill="auto"/>
          </w:tcPr>
          <w:p w14:paraId="161638C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6D8C4C1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3A509BA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000B3800" w14:textId="77777777" w:rsidTr="00165E8F">
        <w:tc>
          <w:tcPr>
            <w:tcW w:w="567" w:type="dxa"/>
            <w:shd w:val="clear" w:color="auto" w:fill="auto"/>
          </w:tcPr>
          <w:p w14:paraId="01132E0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42.</w:t>
            </w:r>
          </w:p>
        </w:tc>
        <w:tc>
          <w:tcPr>
            <w:tcW w:w="5671" w:type="dxa"/>
            <w:shd w:val="clear" w:color="auto" w:fill="auto"/>
          </w:tcPr>
          <w:p w14:paraId="57D8FDFC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 xml:space="preserve">Sprawdzenie, czy algorytm sterowania komunikatami alarmowymi DSO przez </w:t>
            </w: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centralkę SSP jest realizowany zgodnie z przyjętym scenariuszem pożarowym dla </w:t>
            </w:r>
            <w:r w:rsidRPr="001F2F6E">
              <w:rPr>
                <w:rFonts w:asciiTheme="minorHAnsi" w:hAnsiTheme="minorHAnsi" w:cstheme="minorHAnsi"/>
                <w:lang w:val="pl-PL"/>
              </w:rPr>
              <w:t>budynku.</w:t>
            </w:r>
          </w:p>
        </w:tc>
        <w:tc>
          <w:tcPr>
            <w:tcW w:w="1042" w:type="dxa"/>
            <w:shd w:val="clear" w:color="auto" w:fill="auto"/>
          </w:tcPr>
          <w:p w14:paraId="3A947EA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6DCC4E6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51E9591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095B922E" w14:textId="77777777" w:rsidTr="00165E8F">
        <w:tc>
          <w:tcPr>
            <w:tcW w:w="567" w:type="dxa"/>
            <w:shd w:val="clear" w:color="auto" w:fill="auto"/>
          </w:tcPr>
          <w:p w14:paraId="4970026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43.</w:t>
            </w:r>
          </w:p>
        </w:tc>
        <w:tc>
          <w:tcPr>
            <w:tcW w:w="5671" w:type="dxa"/>
            <w:shd w:val="clear" w:color="auto" w:fill="auto"/>
          </w:tcPr>
          <w:p w14:paraId="691948A4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4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Sprawdzenie, czy komunikat słowny nadawany do deklarowanej na mikrofonie </w:t>
            </w:r>
            <w:r w:rsidRPr="001F2F6E">
              <w:rPr>
                <w:rFonts w:asciiTheme="minorHAnsi" w:hAnsiTheme="minorHAnsi" w:cstheme="minorHAnsi"/>
                <w:lang w:val="pl-PL"/>
              </w:rPr>
              <w:t>alarmowym strefy nagłośnienia rzeczywiście jest słyszalny w danej strefie nagłośnienia (test przeprowadzić dla wszystkich stref nagłośnienia).</w:t>
            </w:r>
          </w:p>
        </w:tc>
        <w:tc>
          <w:tcPr>
            <w:tcW w:w="1042" w:type="dxa"/>
            <w:shd w:val="clear" w:color="auto" w:fill="auto"/>
          </w:tcPr>
          <w:p w14:paraId="0A04A28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6EDC04E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09B53FC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1D2C991F" w14:textId="77777777" w:rsidTr="00165E8F">
        <w:tc>
          <w:tcPr>
            <w:tcW w:w="567" w:type="dxa"/>
            <w:shd w:val="clear" w:color="auto" w:fill="auto"/>
          </w:tcPr>
          <w:p w14:paraId="190391A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44.</w:t>
            </w:r>
          </w:p>
        </w:tc>
        <w:tc>
          <w:tcPr>
            <w:tcW w:w="5671" w:type="dxa"/>
            <w:shd w:val="clear" w:color="auto" w:fill="auto"/>
          </w:tcPr>
          <w:p w14:paraId="38F699B1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2"/>
                <w:lang w:val="pl-PL"/>
              </w:rPr>
              <w:t xml:space="preserve">Odtworzenie komunikatów alarmowych, nagranych w pamięci systemu, w wybranej </w:t>
            </w:r>
            <w:r w:rsidRPr="001F2F6E">
              <w:rPr>
                <w:rFonts w:asciiTheme="minorHAnsi" w:hAnsiTheme="minorHAnsi" w:cstheme="minorHAnsi"/>
                <w:spacing w:val="2"/>
                <w:lang w:val="pl-PL"/>
              </w:rPr>
              <w:t xml:space="preserve">strefie nagłośnienia celem potwierdzenia ich słyszalności, jakości i zrozumienia </w:t>
            </w:r>
            <w:r w:rsidRPr="001F2F6E">
              <w:rPr>
                <w:rFonts w:asciiTheme="minorHAnsi" w:hAnsiTheme="minorHAnsi" w:cstheme="minorHAnsi"/>
                <w:spacing w:val="5"/>
                <w:lang w:val="pl-PL"/>
              </w:rPr>
              <w:t xml:space="preserve">(należy sprawdzić wszystkie komunikaty nagrane w pamięci ); sprawdzenia </w:t>
            </w:r>
            <w:r w:rsidRPr="001F2F6E">
              <w:rPr>
                <w:rFonts w:asciiTheme="minorHAnsi" w:hAnsiTheme="minorHAnsi" w:cstheme="minorHAnsi"/>
                <w:lang w:val="pl-PL"/>
              </w:rPr>
              <w:t>dokonać w porze występowania najwyższego poziomu tła akustycznego.</w:t>
            </w:r>
            <w:r w:rsidRPr="00B95CC0">
              <w:rPr>
                <w:rFonts w:asciiTheme="minorHAnsi" w:hAnsiTheme="minorHAnsi" w:cstheme="minorHAnsi"/>
              </w:rPr>
              <w:t xml:space="preserve">                            </w:t>
            </w:r>
          </w:p>
        </w:tc>
        <w:tc>
          <w:tcPr>
            <w:tcW w:w="1042" w:type="dxa"/>
            <w:shd w:val="clear" w:color="auto" w:fill="auto"/>
          </w:tcPr>
          <w:p w14:paraId="6772EAB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3EA3A9B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27B31B57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573D978" w14:textId="77777777" w:rsidTr="00165E8F">
        <w:tc>
          <w:tcPr>
            <w:tcW w:w="567" w:type="dxa"/>
            <w:shd w:val="clear" w:color="auto" w:fill="auto"/>
          </w:tcPr>
          <w:p w14:paraId="52FAFCC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45.</w:t>
            </w:r>
          </w:p>
        </w:tc>
        <w:tc>
          <w:tcPr>
            <w:tcW w:w="5671" w:type="dxa"/>
            <w:shd w:val="clear" w:color="auto" w:fill="auto"/>
          </w:tcPr>
          <w:p w14:paraId="01C10357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Sprawdzenie, czy w momencie przejęcia alarmu z instalacji SSP urządzenia DSO </w:t>
            </w:r>
            <w:r w:rsidRPr="001F2F6E">
              <w:rPr>
                <w:rFonts w:asciiTheme="minorHAnsi" w:hAnsiTheme="minorHAnsi" w:cstheme="minorHAnsi"/>
                <w:lang w:val="pl-PL"/>
              </w:rPr>
              <w:t>przerywają realizację jakichkolwiek funkcji niezwiązanych z ostrzeganiem.</w:t>
            </w:r>
          </w:p>
        </w:tc>
        <w:tc>
          <w:tcPr>
            <w:tcW w:w="1042" w:type="dxa"/>
            <w:shd w:val="clear" w:color="auto" w:fill="auto"/>
          </w:tcPr>
          <w:p w14:paraId="64A9E34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6481810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5740A12B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7BB9E92" w14:textId="77777777" w:rsidTr="00165E8F">
        <w:tc>
          <w:tcPr>
            <w:tcW w:w="567" w:type="dxa"/>
            <w:shd w:val="clear" w:color="auto" w:fill="auto"/>
          </w:tcPr>
          <w:p w14:paraId="286AAB2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46.</w:t>
            </w:r>
          </w:p>
        </w:tc>
        <w:tc>
          <w:tcPr>
            <w:tcW w:w="5671" w:type="dxa"/>
            <w:shd w:val="clear" w:color="auto" w:fill="auto"/>
          </w:tcPr>
          <w:p w14:paraId="1F35F4B5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Sprawdzenie, czy system jest zdolny do nadawania sygnałów ostrzegawczych i </w:t>
            </w: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komunikatów słownych do jednego lub kilku obszarów jednocześnie, zgodnie z </w:t>
            </w:r>
            <w:r w:rsidRPr="001F2F6E">
              <w:rPr>
                <w:rFonts w:asciiTheme="minorHAnsi" w:hAnsiTheme="minorHAnsi" w:cstheme="minorHAnsi"/>
                <w:lang w:val="pl-PL"/>
              </w:rPr>
              <w:t>przyjętym sposobem alarmowania,</w:t>
            </w:r>
          </w:p>
        </w:tc>
        <w:tc>
          <w:tcPr>
            <w:tcW w:w="1042" w:type="dxa"/>
            <w:shd w:val="clear" w:color="auto" w:fill="auto"/>
          </w:tcPr>
          <w:p w14:paraId="73F973E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43E169C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39A4862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12C6F0FD" w14:textId="77777777" w:rsidTr="00165E8F">
        <w:tc>
          <w:tcPr>
            <w:tcW w:w="567" w:type="dxa"/>
            <w:shd w:val="clear" w:color="auto" w:fill="auto"/>
          </w:tcPr>
          <w:p w14:paraId="73BF326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47.</w:t>
            </w:r>
          </w:p>
        </w:tc>
        <w:tc>
          <w:tcPr>
            <w:tcW w:w="5671" w:type="dxa"/>
            <w:shd w:val="clear" w:color="auto" w:fill="auto"/>
          </w:tcPr>
          <w:p w14:paraId="08FDCB3A" w14:textId="77777777" w:rsidR="00867C75" w:rsidRPr="00B95CC0" w:rsidRDefault="00867C75" w:rsidP="00211402">
            <w:pPr>
              <w:pStyle w:val="Standard"/>
              <w:tabs>
                <w:tab w:val="left" w:pos="8780"/>
              </w:tabs>
              <w:spacing w:line="340" w:lineRule="atLeast"/>
              <w:ind w:right="360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Sprawdzenie, czy uszkodzenie pojedynczego wzmacniacza powoduje przełączenie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na wzmacniacz rezerwowy i czy w </w:t>
            </w:r>
            <w:r w:rsidRPr="001F2F6E">
              <w:rPr>
                <w:rFonts w:asciiTheme="minorHAnsi" w:hAnsiTheme="minorHAnsi" w:cstheme="minorHAnsi"/>
                <w:lang w:val="pl-PL"/>
              </w:rPr>
              <w:lastRenderedPageBreak/>
              <w:t>strefie zasilanej z wzmacniacza rezerwowego słychać</w:t>
            </w:r>
            <w:r w:rsidRPr="001F2F6E">
              <w:rPr>
                <w:rFonts w:asciiTheme="minorHAnsi" w:hAnsiTheme="minorHAnsi" w:cstheme="minorHAnsi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t>nadawany komunikat.</w:t>
            </w:r>
          </w:p>
        </w:tc>
        <w:tc>
          <w:tcPr>
            <w:tcW w:w="1042" w:type="dxa"/>
            <w:shd w:val="clear" w:color="auto" w:fill="auto"/>
          </w:tcPr>
          <w:p w14:paraId="0B6A24E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0216413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2AD043D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D797CE3" w14:textId="77777777" w:rsidTr="00165E8F">
        <w:tc>
          <w:tcPr>
            <w:tcW w:w="567" w:type="dxa"/>
            <w:shd w:val="clear" w:color="auto" w:fill="auto"/>
          </w:tcPr>
          <w:p w14:paraId="7517E3A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48.</w:t>
            </w:r>
          </w:p>
        </w:tc>
        <w:tc>
          <w:tcPr>
            <w:tcW w:w="5671" w:type="dxa"/>
            <w:shd w:val="clear" w:color="auto" w:fill="auto"/>
          </w:tcPr>
          <w:p w14:paraId="3084DA3A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Sprawdzenie, czy system poprawnie wykrywa i sygnalizuje wystąpienie awarii linii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głośnikowej (zwarcie, rozwarcie, </w:t>
            </w:r>
            <w:proofErr w:type="spellStart"/>
            <w:r w:rsidRPr="001F2F6E">
              <w:rPr>
                <w:rFonts w:asciiTheme="minorHAnsi" w:hAnsiTheme="minorHAnsi" w:cstheme="minorHAnsi"/>
                <w:lang w:val="pl-PL"/>
              </w:rPr>
              <w:t>doziemienie</w:t>
            </w:r>
            <w:proofErr w:type="spellEnd"/>
            <w:r w:rsidRPr="001F2F6E">
              <w:rPr>
                <w:rFonts w:asciiTheme="minorHAnsi" w:hAnsiTheme="minorHAnsi" w:cstheme="minorHAnsi"/>
                <w:lang w:val="pl-PL"/>
              </w:rPr>
              <w:t>, odłączenie głośnika).</w:t>
            </w:r>
          </w:p>
        </w:tc>
        <w:tc>
          <w:tcPr>
            <w:tcW w:w="1042" w:type="dxa"/>
            <w:shd w:val="clear" w:color="auto" w:fill="auto"/>
          </w:tcPr>
          <w:p w14:paraId="73B4C03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783E829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11261828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388D819" w14:textId="77777777" w:rsidTr="00165E8F">
        <w:tc>
          <w:tcPr>
            <w:tcW w:w="567" w:type="dxa"/>
            <w:shd w:val="clear" w:color="auto" w:fill="auto"/>
          </w:tcPr>
          <w:p w14:paraId="38B8FFC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49.</w:t>
            </w:r>
          </w:p>
        </w:tc>
        <w:tc>
          <w:tcPr>
            <w:tcW w:w="5671" w:type="dxa"/>
            <w:shd w:val="clear" w:color="auto" w:fill="auto"/>
          </w:tcPr>
          <w:p w14:paraId="2C3A7F0B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Sprawdzenie czy sygnalizacja uszkodzeń w systemie następuje w czasie nie dłuższym </w:t>
            </w:r>
            <w:r w:rsidRPr="001F2F6E">
              <w:rPr>
                <w:rFonts w:asciiTheme="minorHAnsi" w:hAnsiTheme="minorHAnsi" w:cstheme="minorHAnsi"/>
                <w:lang w:val="pl-PL"/>
              </w:rPr>
              <w:t>niż 100s,</w:t>
            </w:r>
          </w:p>
        </w:tc>
        <w:tc>
          <w:tcPr>
            <w:tcW w:w="1042" w:type="dxa"/>
            <w:shd w:val="clear" w:color="auto" w:fill="auto"/>
          </w:tcPr>
          <w:p w14:paraId="5B28907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3E3B7D1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0B3B0DB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5340C54D" w14:textId="77777777" w:rsidTr="00165E8F">
        <w:tc>
          <w:tcPr>
            <w:tcW w:w="567" w:type="dxa"/>
            <w:shd w:val="clear" w:color="auto" w:fill="auto"/>
          </w:tcPr>
          <w:p w14:paraId="63D73C0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50.</w:t>
            </w:r>
          </w:p>
        </w:tc>
        <w:tc>
          <w:tcPr>
            <w:tcW w:w="5671" w:type="dxa"/>
            <w:shd w:val="clear" w:color="auto" w:fill="auto"/>
          </w:tcPr>
          <w:p w14:paraId="5325D531" w14:textId="77777777" w:rsidR="00867C75" w:rsidRPr="00B95CC0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</w:rPr>
            </w:pP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 xml:space="preserve">Sprawdzenie prawidłowości działania głośników na obszarze 25% powierzchni obiektu </w:t>
            </w:r>
            <w:r w:rsidRPr="001F2F6E">
              <w:rPr>
                <w:rFonts w:asciiTheme="minorHAnsi" w:hAnsiTheme="minorHAnsi" w:cstheme="minorHAnsi"/>
                <w:lang w:val="pl-PL"/>
              </w:rPr>
              <w:t>(w ciągu roku należy sprawdzić 100%); próbę należy przeprowadzić poprzez wyemitowanie przez testowane linie głośnikowe dowolnego sygnału (np. muzyki z CD,</w:t>
            </w:r>
            <w:r w:rsidRPr="001F2F6E">
              <w:rPr>
                <w:rFonts w:asciiTheme="minorHAnsi" w:hAnsiTheme="minorHAnsi" w:cstheme="minorHAnsi"/>
              </w:rPr>
              <w:t xml:space="preserve"> </w:t>
            </w:r>
            <w:r w:rsidRPr="001F2F6E">
              <w:rPr>
                <w:rFonts w:asciiTheme="minorHAnsi" w:hAnsiTheme="minorHAnsi" w:cstheme="minorHAnsi"/>
                <w:lang w:val="pl-PL"/>
              </w:rPr>
              <w:t xml:space="preserve">przy użyciu mikrofonu lub nagranego wcześniej komunikatu lub dźwięku testowego) </w:t>
            </w:r>
            <w:r w:rsidRPr="001F2F6E">
              <w:rPr>
                <w:rFonts w:asciiTheme="minorHAnsi" w:hAnsiTheme="minorHAnsi" w:cstheme="minorHAnsi"/>
                <w:spacing w:val="4"/>
                <w:lang w:val="pl-PL"/>
              </w:rPr>
              <w:t xml:space="preserve">oraz sprawdzenie czy wszystkie głośniki na danej linii poprawnie emitują sygnał </w:t>
            </w:r>
            <w:r w:rsidRPr="001F2F6E">
              <w:rPr>
                <w:rFonts w:asciiTheme="minorHAnsi" w:hAnsiTheme="minorHAnsi" w:cstheme="minorHAnsi"/>
                <w:spacing w:val="1"/>
                <w:lang w:val="pl-PL"/>
              </w:rPr>
              <w:t xml:space="preserve">testowy; podczas powyższego testu należy sprawdzić, czy nie nastąpiły zmiany w </w:t>
            </w: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aranżacji wymagające zmian w rozmieszczeniu głośników lub zmiany ich ilości oraz poprawności eksploatacji elementów systemu (ewentualne zabrudzenia, zamalowania </w:t>
            </w:r>
            <w:r w:rsidRPr="001F2F6E">
              <w:rPr>
                <w:rFonts w:asciiTheme="minorHAnsi" w:hAnsiTheme="minorHAnsi" w:cstheme="minorHAnsi"/>
                <w:lang w:val="pl-PL"/>
              </w:rPr>
              <w:t>lub uszkodzenia mechaniczne głośników).</w:t>
            </w:r>
          </w:p>
        </w:tc>
        <w:tc>
          <w:tcPr>
            <w:tcW w:w="1042" w:type="dxa"/>
            <w:shd w:val="clear" w:color="auto" w:fill="auto"/>
          </w:tcPr>
          <w:p w14:paraId="6D70A90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14C801B2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0D0935DA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4AFF8F00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16A72D06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3C4DA872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1611E896" w14:textId="2676F2CF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4814710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74992DF8" w14:textId="77777777" w:rsidTr="00165E8F">
        <w:tc>
          <w:tcPr>
            <w:tcW w:w="567" w:type="dxa"/>
            <w:shd w:val="clear" w:color="auto" w:fill="auto"/>
          </w:tcPr>
          <w:p w14:paraId="76DDF7C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51.</w:t>
            </w:r>
          </w:p>
        </w:tc>
        <w:tc>
          <w:tcPr>
            <w:tcW w:w="5671" w:type="dxa"/>
            <w:shd w:val="clear" w:color="auto" w:fill="auto"/>
          </w:tcPr>
          <w:p w14:paraId="3C789C10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1"/>
                <w:lang w:val="pl-PL"/>
              </w:rPr>
              <w:t xml:space="preserve">Sprawdzenie, czy sygnalizacja nadawania różnych komunikatów do stref nagłośnienia </w:t>
            </w:r>
            <w:r w:rsidRPr="001F2F6E">
              <w:rPr>
                <w:rFonts w:asciiTheme="minorHAnsi" w:hAnsiTheme="minorHAnsi" w:cstheme="minorHAnsi"/>
                <w:lang w:val="pl-PL"/>
              </w:rPr>
              <w:t>jest prawidłowo sygnalizowana na mikrofonie alarmowym.</w:t>
            </w:r>
          </w:p>
        </w:tc>
        <w:tc>
          <w:tcPr>
            <w:tcW w:w="1042" w:type="dxa"/>
            <w:shd w:val="clear" w:color="auto" w:fill="auto"/>
          </w:tcPr>
          <w:p w14:paraId="7A07DFF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6B23D949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1B27CB84" w14:textId="0A43EE91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60B75733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47242445" w14:textId="77777777" w:rsidTr="00165E8F">
        <w:tc>
          <w:tcPr>
            <w:tcW w:w="567" w:type="dxa"/>
            <w:shd w:val="clear" w:color="auto" w:fill="auto"/>
          </w:tcPr>
          <w:p w14:paraId="33857942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52.</w:t>
            </w:r>
          </w:p>
        </w:tc>
        <w:tc>
          <w:tcPr>
            <w:tcW w:w="5671" w:type="dxa"/>
            <w:shd w:val="clear" w:color="auto" w:fill="auto"/>
          </w:tcPr>
          <w:p w14:paraId="22899DB0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1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Sprawdzenie stanu wentylatorów.</w:t>
            </w:r>
          </w:p>
        </w:tc>
        <w:tc>
          <w:tcPr>
            <w:tcW w:w="1042" w:type="dxa"/>
            <w:shd w:val="clear" w:color="auto" w:fill="auto"/>
          </w:tcPr>
          <w:p w14:paraId="14733212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22549AC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22C3A881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2061F9D4" w14:textId="77777777" w:rsidTr="00165E8F">
        <w:tc>
          <w:tcPr>
            <w:tcW w:w="567" w:type="dxa"/>
            <w:shd w:val="clear" w:color="auto" w:fill="auto"/>
          </w:tcPr>
          <w:p w14:paraId="509048E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53.</w:t>
            </w:r>
          </w:p>
        </w:tc>
        <w:tc>
          <w:tcPr>
            <w:tcW w:w="5671" w:type="dxa"/>
            <w:shd w:val="clear" w:color="auto" w:fill="auto"/>
          </w:tcPr>
          <w:p w14:paraId="4A48A319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1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Sprawdzenie napięć zasilających na wszystkich wejściach i wyjściach jednostki </w:t>
            </w:r>
            <w:r w:rsidRPr="001F2F6E">
              <w:rPr>
                <w:rFonts w:asciiTheme="minorHAnsi" w:hAnsiTheme="minorHAnsi" w:cstheme="minorHAnsi"/>
                <w:lang w:val="pl-PL"/>
              </w:rPr>
              <w:t>zarządzającej zasilaniem.</w:t>
            </w:r>
          </w:p>
        </w:tc>
        <w:tc>
          <w:tcPr>
            <w:tcW w:w="1042" w:type="dxa"/>
            <w:shd w:val="clear" w:color="auto" w:fill="auto"/>
          </w:tcPr>
          <w:p w14:paraId="5FA5DB3C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78D86EE0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22227EAA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68557691" w14:textId="77777777" w:rsidTr="00165E8F">
        <w:tc>
          <w:tcPr>
            <w:tcW w:w="567" w:type="dxa"/>
            <w:shd w:val="clear" w:color="auto" w:fill="auto"/>
          </w:tcPr>
          <w:p w14:paraId="69BA0B1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54.</w:t>
            </w:r>
          </w:p>
        </w:tc>
        <w:tc>
          <w:tcPr>
            <w:tcW w:w="5671" w:type="dxa"/>
            <w:shd w:val="clear" w:color="auto" w:fill="auto"/>
          </w:tcPr>
          <w:p w14:paraId="2148395D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4"/>
                <w:lang w:val="pl-PL"/>
              </w:rPr>
              <w:t xml:space="preserve">Sprawdzenie napięć zasilających po odłączeniu zasilania rezerwowego: pomiar  </w:t>
            </w:r>
            <w:r w:rsidRPr="001F2F6E">
              <w:rPr>
                <w:rFonts w:asciiTheme="minorHAnsi" w:hAnsiTheme="minorHAnsi" w:cstheme="minorHAnsi"/>
                <w:lang w:val="pl-PL"/>
              </w:rPr>
              <w:t>napięcia na zaciskach od strony baterii i od strony ładowarki.</w:t>
            </w:r>
          </w:p>
        </w:tc>
        <w:tc>
          <w:tcPr>
            <w:tcW w:w="1042" w:type="dxa"/>
            <w:shd w:val="clear" w:color="auto" w:fill="auto"/>
          </w:tcPr>
          <w:p w14:paraId="6ACD6D9D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65F30F27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3899336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5FAD85CE" w14:textId="77777777" w:rsidTr="00165E8F">
        <w:tc>
          <w:tcPr>
            <w:tcW w:w="567" w:type="dxa"/>
            <w:shd w:val="clear" w:color="auto" w:fill="auto"/>
          </w:tcPr>
          <w:p w14:paraId="31B28074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55.</w:t>
            </w:r>
          </w:p>
        </w:tc>
        <w:tc>
          <w:tcPr>
            <w:tcW w:w="5671" w:type="dxa"/>
            <w:shd w:val="clear" w:color="auto" w:fill="auto"/>
          </w:tcPr>
          <w:p w14:paraId="27F6AB92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lang w:val="pl-PL"/>
              </w:rPr>
              <w:t>Sprawdzenie poprawności działania wskaźników urządzeń kontroli linii głośnikowych.</w:t>
            </w:r>
          </w:p>
        </w:tc>
        <w:tc>
          <w:tcPr>
            <w:tcW w:w="1042" w:type="dxa"/>
            <w:shd w:val="clear" w:color="auto" w:fill="auto"/>
          </w:tcPr>
          <w:p w14:paraId="3D20DA2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14:paraId="305EDDE5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3" w:type="dxa"/>
            <w:shd w:val="clear" w:color="auto" w:fill="auto"/>
          </w:tcPr>
          <w:p w14:paraId="42736319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5CC0" w:rsidRPr="00B95CC0" w14:paraId="3F17E1B2" w14:textId="77777777" w:rsidTr="00165E8F">
        <w:tc>
          <w:tcPr>
            <w:tcW w:w="567" w:type="dxa"/>
            <w:shd w:val="clear" w:color="auto" w:fill="auto"/>
          </w:tcPr>
          <w:p w14:paraId="1EF313DE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both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56.</w:t>
            </w:r>
          </w:p>
        </w:tc>
        <w:tc>
          <w:tcPr>
            <w:tcW w:w="5671" w:type="dxa"/>
            <w:shd w:val="clear" w:color="auto" w:fill="auto"/>
          </w:tcPr>
          <w:p w14:paraId="6E4DF1EE" w14:textId="77777777" w:rsidR="00867C75" w:rsidRPr="001F2F6E" w:rsidRDefault="00867C75" w:rsidP="00211402">
            <w:pPr>
              <w:pStyle w:val="Standard"/>
              <w:spacing w:line="340" w:lineRule="atLeast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Przegląd roczny obejmuje zakres jak przegląd raz na trzy miesiące i dodatkowo:</w:t>
            </w:r>
          </w:p>
          <w:p w14:paraId="3F471FD6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oględziny każdego urządzenia głośnikowego w każdej ze stref,</w:t>
            </w:r>
          </w:p>
          <w:p w14:paraId="269D2FA2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oględziny </w:t>
            </w:r>
            <w:proofErr w:type="spellStart"/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oprzewodowania</w:t>
            </w:r>
            <w:proofErr w:type="spellEnd"/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 linii głośnikowych w każdej ze stref,</w:t>
            </w:r>
          </w:p>
          <w:p w14:paraId="773919FD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test poprawności działania każdego urządzenia głośnikowego przez emisję komunikatów testowych lub sygnału tła muzycznego,</w:t>
            </w:r>
          </w:p>
          <w:p w14:paraId="64A6EB54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test emisji komunikatów „na żywo", przeprowadzony dla wszystkich mikrofonów i dla wszystkich stref nagłaśniania,</w:t>
            </w:r>
          </w:p>
          <w:p w14:paraId="729EEF6C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test odpowiedniego poziomu ciśnienia akustycznego lub natężenia dźwięku w każdej ze stref, w reprezentatywnych </w:t>
            </w: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lastRenderedPageBreak/>
              <w:t>miejscach; w przypadku dokonania przez Zleceniodawcę jakichkolwiek zmian aranżacji lub wykończenia pomieszczeń, w których są zainstalowane głośniki — pełny test zrozumiałości komunikatów zgodnie z PN-EN,</w:t>
            </w:r>
          </w:p>
          <w:p w14:paraId="5653F061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przeprowadzenie testu przyjmowania przez system wszystkich zdalnych sygnałów alarmowych z centrali sygnalizacji pożaru, realizacji algorytmu sterowań oraz wysterowania odpowiednich stref rozgłoszeniowych,</w:t>
            </w:r>
          </w:p>
          <w:p w14:paraId="6D3993AD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przeprowadzenie testu generowania przez system wszystkich sygnałów kontrolnych (gotowość, praca, awaria i inne zgodnie z dokumentacją) do centrali SSP,</w:t>
            </w:r>
          </w:p>
          <w:p w14:paraId="54E336E7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wykonanie kompleksowego testu wszystkich elementów systemu w zakresie prawidłowej weryfikacji uszkodzeń elementów systemu przy pomocy specjalistycznego oprogramowania diagnostycznego,</w:t>
            </w:r>
          </w:p>
          <w:p w14:paraId="2BBE1ADB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sprawdzenie danych ustawień systemowych i zawartości pamięci zdarzeń z ich wydrukiem,</w:t>
            </w:r>
          </w:p>
          <w:p w14:paraId="3718FC5B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 xml:space="preserve">kontrola poziomu napięcia baterii akumulatorów, pracujących w systemie zasilania gwarantowanego. Z wykonanych pomiarów sporządzić protokół. </w:t>
            </w:r>
          </w:p>
          <w:p w14:paraId="5495FCC2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dokonanie pomiarów skuteczności ochrony przeciwporażeniowej w obwodach zasilających urządzenia DSO,</w:t>
            </w:r>
          </w:p>
          <w:p w14:paraId="190E862E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dokonanie pomiarów rezystancji uziemienia urządzenia DSO,</w:t>
            </w:r>
          </w:p>
          <w:p w14:paraId="5D3E552C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przeprowadzenie wybiórczo w wybranych reprezentatywnych miejscach budynku (nie mniej, niż 25% powierzchni obiektu objętej instalacją DSO) testów poziomu ciśnienia akustycznego SPL celem weryfikacji, czy nie nastąpiły zmiany powodujące spadek powyższych parametrów poniżej wymaganych wartości, z uwzględnieniem poziomu tła akustycznego,</w:t>
            </w:r>
          </w:p>
          <w:p w14:paraId="3B56573F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sprawdzenie algorytmu scenariusza nadawania komunikatów alarmowych przez system DSO poprzez wyzwalanie sterowań w centralce SSP wskutek pobudzania czujek pożarowych z poszczególnych stref na obiekcie,</w:t>
            </w:r>
          </w:p>
          <w:p w14:paraId="34C6BE96" w14:textId="77777777" w:rsidR="00867C75" w:rsidRPr="001F2F6E" w:rsidRDefault="00867C7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usunięcie zabrudzeń i odkurzenie central DSO</w:t>
            </w:r>
          </w:p>
          <w:p w14:paraId="7A5DD2B1" w14:textId="41B319AB" w:rsidR="000F2AF5" w:rsidRPr="001F2F6E" w:rsidRDefault="000F2AF5" w:rsidP="00211402">
            <w:pPr>
              <w:pStyle w:val="Standard"/>
              <w:numPr>
                <w:ilvl w:val="0"/>
                <w:numId w:val="11"/>
              </w:numPr>
              <w:spacing w:line="340" w:lineRule="atLeast"/>
              <w:ind w:left="297" w:hanging="297"/>
              <w:jc w:val="both"/>
              <w:rPr>
                <w:rFonts w:asciiTheme="minorHAnsi" w:hAnsiTheme="minorHAnsi" w:cstheme="minorHAnsi"/>
                <w:spacing w:val="-5"/>
                <w:lang w:val="pl-PL"/>
              </w:rPr>
            </w:pPr>
            <w:r w:rsidRPr="001F2F6E">
              <w:rPr>
                <w:rFonts w:asciiTheme="minorHAnsi" w:hAnsiTheme="minorHAnsi" w:cstheme="minorHAnsi"/>
                <w:spacing w:val="-5"/>
                <w:lang w:val="pl-PL"/>
              </w:rPr>
              <w:t>obowiązek aktualizacji oprogramowania central DSO i kopii konfiguracji systemu, jeśli system to umożliwia.</w:t>
            </w:r>
          </w:p>
        </w:tc>
        <w:tc>
          <w:tcPr>
            <w:tcW w:w="1042" w:type="dxa"/>
            <w:shd w:val="clear" w:color="auto" w:fill="auto"/>
          </w:tcPr>
          <w:p w14:paraId="7C68C316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lastRenderedPageBreak/>
              <w:t>-</w:t>
            </w:r>
          </w:p>
        </w:tc>
        <w:tc>
          <w:tcPr>
            <w:tcW w:w="1085" w:type="dxa"/>
            <w:shd w:val="clear" w:color="auto" w:fill="auto"/>
          </w:tcPr>
          <w:p w14:paraId="5A112DAF" w14:textId="77777777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14:paraId="072276C3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4862CD45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1CA54698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7B5E9AE1" w14:textId="5953B097" w:rsidR="00D345FB" w:rsidRPr="00B95CC0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14:paraId="04B11B49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09D0341F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3D374FBE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71A40663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5F4AD879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4DC41E6C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7FE55421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01727DB9" w14:textId="77777777" w:rsidR="00D345FB" w:rsidRPr="00B95CC0" w:rsidRDefault="00D345FB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7A0D9AD4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64053BF4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3C98886C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6D86E747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624CC298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59D4CF91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2FF094D9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631179EA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10DC7CCC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6F91AFDA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766651F1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35638095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0FA2FC24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3FEC85E3" w14:textId="77777777" w:rsidR="00C71983" w:rsidRDefault="00C71983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</w:p>
          <w:p w14:paraId="601274CE" w14:textId="7AAFA8D2" w:rsidR="00867C75" w:rsidRPr="00B95CC0" w:rsidRDefault="00867C75" w:rsidP="00211402">
            <w:pPr>
              <w:pStyle w:val="Standard"/>
              <w:spacing w:line="340" w:lineRule="atLeast"/>
              <w:ind w:right="72"/>
              <w:jc w:val="center"/>
              <w:rPr>
                <w:rFonts w:asciiTheme="minorHAnsi" w:hAnsiTheme="minorHAnsi" w:cstheme="minorHAnsi"/>
              </w:rPr>
            </w:pPr>
            <w:r w:rsidRPr="00B95CC0">
              <w:rPr>
                <w:rFonts w:asciiTheme="minorHAnsi" w:hAnsiTheme="minorHAnsi" w:cstheme="minorHAnsi"/>
              </w:rPr>
              <w:t>x</w:t>
            </w:r>
          </w:p>
        </w:tc>
      </w:tr>
    </w:tbl>
    <w:p w14:paraId="0DA5EC25" w14:textId="6FD92A35" w:rsidR="006B06BB" w:rsidRDefault="006B06BB" w:rsidP="00867C75">
      <w:pPr>
        <w:pStyle w:val="Legenda"/>
        <w:spacing w:before="0" w:after="0" w:line="340" w:lineRule="atLeast"/>
        <w:rPr>
          <w:rFonts w:asciiTheme="minorHAnsi" w:hAnsiTheme="minorHAnsi" w:cstheme="minorHAnsi"/>
          <w:b/>
          <w:i w:val="0"/>
          <w:sz w:val="22"/>
          <w:szCs w:val="22"/>
        </w:rPr>
      </w:pPr>
    </w:p>
    <w:p w14:paraId="79351DCC" w14:textId="05C526B4" w:rsidR="00C71983" w:rsidRDefault="00C71983" w:rsidP="00867C75">
      <w:pPr>
        <w:pStyle w:val="Legenda"/>
        <w:spacing w:before="0" w:after="0" w:line="340" w:lineRule="atLeast"/>
        <w:rPr>
          <w:rFonts w:asciiTheme="minorHAnsi" w:hAnsiTheme="minorHAnsi" w:cstheme="minorHAnsi"/>
          <w:b/>
          <w:i w:val="0"/>
          <w:sz w:val="22"/>
          <w:szCs w:val="22"/>
        </w:rPr>
      </w:pPr>
    </w:p>
    <w:p w14:paraId="776A8A26" w14:textId="4D42CDF0" w:rsidR="00C71983" w:rsidRDefault="00C71983" w:rsidP="00867C75">
      <w:pPr>
        <w:pStyle w:val="Legenda"/>
        <w:spacing w:before="0" w:after="0" w:line="340" w:lineRule="atLeast"/>
        <w:rPr>
          <w:rFonts w:asciiTheme="minorHAnsi" w:hAnsiTheme="minorHAnsi" w:cstheme="minorHAnsi"/>
          <w:b/>
          <w:i w:val="0"/>
          <w:sz w:val="22"/>
          <w:szCs w:val="22"/>
        </w:rPr>
      </w:pPr>
    </w:p>
    <w:p w14:paraId="16E34D07" w14:textId="290EBB0B" w:rsidR="00C71983" w:rsidRDefault="00C71983" w:rsidP="00867C75">
      <w:pPr>
        <w:pStyle w:val="Legenda"/>
        <w:spacing w:before="0" w:after="0" w:line="340" w:lineRule="atLeast"/>
        <w:rPr>
          <w:rFonts w:asciiTheme="minorHAnsi" w:hAnsiTheme="minorHAnsi" w:cstheme="minorHAnsi"/>
          <w:b/>
          <w:i w:val="0"/>
          <w:sz w:val="22"/>
          <w:szCs w:val="22"/>
        </w:rPr>
      </w:pPr>
    </w:p>
    <w:p w14:paraId="352A62FF" w14:textId="77777777" w:rsidR="00C71983" w:rsidRPr="00B95CC0" w:rsidRDefault="00C71983" w:rsidP="00867C75">
      <w:pPr>
        <w:pStyle w:val="Legenda"/>
        <w:spacing w:before="0" w:after="0" w:line="340" w:lineRule="atLeast"/>
        <w:rPr>
          <w:rFonts w:asciiTheme="minorHAnsi" w:hAnsiTheme="minorHAnsi" w:cstheme="minorHAnsi"/>
          <w:b/>
          <w:i w:val="0"/>
          <w:sz w:val="22"/>
          <w:szCs w:val="22"/>
        </w:rPr>
      </w:pPr>
    </w:p>
    <w:p w14:paraId="123A41DC" w14:textId="0B4A37E1" w:rsidR="00867C75" w:rsidRPr="00B95CC0" w:rsidRDefault="00867C75" w:rsidP="00C1438F">
      <w:pPr>
        <w:pStyle w:val="Legenda"/>
        <w:spacing w:before="0" w:after="0" w:line="360" w:lineRule="auto"/>
        <w:rPr>
          <w:rFonts w:asciiTheme="minorHAnsi" w:hAnsiTheme="minorHAnsi" w:cstheme="minorHAnsi"/>
          <w:b/>
          <w:i w:val="0"/>
          <w:sz w:val="22"/>
          <w:szCs w:val="22"/>
        </w:rPr>
      </w:pPr>
      <w:r w:rsidRPr="00B95CC0">
        <w:rPr>
          <w:rFonts w:asciiTheme="minorHAnsi" w:hAnsiTheme="minorHAnsi" w:cstheme="minorHAnsi"/>
          <w:b/>
          <w:i w:val="0"/>
          <w:sz w:val="22"/>
          <w:szCs w:val="22"/>
        </w:rPr>
        <w:lastRenderedPageBreak/>
        <w:t>DRZWI PRZECIWPOŻAROWE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6799"/>
        <w:gridCol w:w="1985"/>
      </w:tblGrid>
      <w:tr w:rsidR="00B95CC0" w:rsidRPr="00B95CC0" w14:paraId="29DBCFE6" w14:textId="77777777" w:rsidTr="00A36169">
        <w:tc>
          <w:tcPr>
            <w:tcW w:w="714" w:type="dxa"/>
            <w:shd w:val="clear" w:color="auto" w:fill="E7E6E6"/>
          </w:tcPr>
          <w:p w14:paraId="5FFD4061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Lp.</w:t>
            </w:r>
          </w:p>
        </w:tc>
        <w:tc>
          <w:tcPr>
            <w:tcW w:w="6799" w:type="dxa"/>
            <w:shd w:val="clear" w:color="auto" w:fill="E7E6E6"/>
          </w:tcPr>
          <w:p w14:paraId="119BB091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Nazwa czynności</w:t>
            </w:r>
          </w:p>
        </w:tc>
        <w:tc>
          <w:tcPr>
            <w:tcW w:w="1985" w:type="dxa"/>
            <w:shd w:val="clear" w:color="auto" w:fill="E7E6E6"/>
          </w:tcPr>
          <w:p w14:paraId="1CD170A9" w14:textId="64D2EFE6" w:rsidR="00867C75" w:rsidRPr="00B95CC0" w:rsidRDefault="00C1438F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Raz na 6 miesięcy</w:t>
            </w:r>
          </w:p>
        </w:tc>
      </w:tr>
      <w:tr w:rsidR="00B95CC0" w:rsidRPr="00B95CC0" w14:paraId="50E69D67" w14:textId="77777777" w:rsidTr="00A36169">
        <w:tc>
          <w:tcPr>
            <w:tcW w:w="714" w:type="dxa"/>
            <w:shd w:val="clear" w:color="auto" w:fill="auto"/>
          </w:tcPr>
          <w:p w14:paraId="70C36F7C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1.</w:t>
            </w:r>
          </w:p>
        </w:tc>
        <w:tc>
          <w:tcPr>
            <w:tcW w:w="6799" w:type="dxa"/>
            <w:shd w:val="clear" w:color="auto" w:fill="auto"/>
          </w:tcPr>
          <w:p w14:paraId="1498EC73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Sprawdzenie:</w:t>
            </w:r>
          </w:p>
          <w:p w14:paraId="49B3A9C1" w14:textId="77777777" w:rsidR="00867C75" w:rsidRPr="00B95CC0" w:rsidRDefault="00867C75" w:rsidP="00211402">
            <w:pPr>
              <w:pStyle w:val="Legenda"/>
              <w:numPr>
                <w:ilvl w:val="0"/>
                <w:numId w:val="10"/>
              </w:numPr>
              <w:spacing w:before="0" w:after="0" w:line="340" w:lineRule="atLeast"/>
              <w:ind w:left="282" w:hanging="282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oznakowania i kompletności zgodnie z dokumentacją techniczną i obowiązującymi przepisami,</w:t>
            </w:r>
          </w:p>
          <w:p w14:paraId="0C8430E0" w14:textId="77777777" w:rsidR="00867C75" w:rsidRPr="00B95CC0" w:rsidRDefault="00867C75" w:rsidP="00211402">
            <w:pPr>
              <w:pStyle w:val="Legenda"/>
              <w:numPr>
                <w:ilvl w:val="0"/>
                <w:numId w:val="10"/>
              </w:numPr>
              <w:spacing w:before="0" w:after="0" w:line="340" w:lineRule="atLeast"/>
              <w:ind w:left="282" w:hanging="282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skrzydeł i ościeżnic pod względem uszkodzeń mechanicznych i korozji, stan powłoki lakierniczej,</w:t>
            </w:r>
          </w:p>
          <w:p w14:paraId="4653BA18" w14:textId="77777777" w:rsidR="00867C75" w:rsidRPr="00B95CC0" w:rsidRDefault="00867C75" w:rsidP="00211402">
            <w:pPr>
              <w:pStyle w:val="Legenda"/>
              <w:numPr>
                <w:ilvl w:val="0"/>
                <w:numId w:val="10"/>
              </w:numPr>
              <w:spacing w:before="0" w:after="0" w:line="340" w:lineRule="atLeast"/>
              <w:ind w:left="282" w:hanging="282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poprawność osadzenia zamykania się bez oporów,</w:t>
            </w:r>
          </w:p>
          <w:p w14:paraId="151717D1" w14:textId="77777777" w:rsidR="00867C75" w:rsidRPr="00B95CC0" w:rsidRDefault="00867C75" w:rsidP="00211402">
            <w:pPr>
              <w:pStyle w:val="Legenda"/>
              <w:numPr>
                <w:ilvl w:val="0"/>
                <w:numId w:val="10"/>
              </w:numPr>
              <w:spacing w:before="0" w:after="0" w:line="340" w:lineRule="atLeast"/>
              <w:ind w:left="282" w:hanging="282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luzów na śrubach mocujących i zawiasach i przykręcenie ich,</w:t>
            </w:r>
          </w:p>
          <w:p w14:paraId="31F97263" w14:textId="77777777" w:rsidR="00867C75" w:rsidRPr="00B95CC0" w:rsidRDefault="00867C75" w:rsidP="00211402">
            <w:pPr>
              <w:pStyle w:val="Legenda"/>
              <w:numPr>
                <w:ilvl w:val="0"/>
                <w:numId w:val="10"/>
              </w:numPr>
              <w:spacing w:before="0" w:after="0" w:line="340" w:lineRule="atLeast"/>
              <w:ind w:left="282" w:hanging="282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stanu mocowania i działania zawiasów, zamków, samozamykaczy, </w:t>
            </w:r>
            <w:proofErr w:type="spellStart"/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elektrotrzymaczy</w:t>
            </w:r>
            <w:proofErr w:type="spellEnd"/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, stanu uszczelek pęczniejących,</w:t>
            </w:r>
          </w:p>
          <w:p w14:paraId="49A6020D" w14:textId="77777777" w:rsidR="00867C75" w:rsidRPr="00B95CC0" w:rsidRDefault="00867C75" w:rsidP="00211402">
            <w:pPr>
              <w:pStyle w:val="Legenda"/>
              <w:numPr>
                <w:ilvl w:val="0"/>
                <w:numId w:val="10"/>
              </w:numPr>
              <w:spacing w:before="0" w:after="0" w:line="340" w:lineRule="atLeast"/>
              <w:ind w:left="282" w:hanging="282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działania przycisków otwarcia drzwi (ewakuacyjnych) oraz połączeń elektrycznych </w:t>
            </w:r>
            <w:proofErr w:type="spellStart"/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elektrozaczepów</w:t>
            </w:r>
            <w:proofErr w:type="spellEnd"/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i siłowników.</w:t>
            </w:r>
          </w:p>
          <w:p w14:paraId="00A98E82" w14:textId="77777777" w:rsidR="00867C75" w:rsidRPr="00B95CC0" w:rsidRDefault="00867C75" w:rsidP="00211402">
            <w:pPr>
              <w:pStyle w:val="Legenda"/>
              <w:numPr>
                <w:ilvl w:val="0"/>
                <w:numId w:val="10"/>
              </w:numPr>
              <w:spacing w:before="0" w:after="0" w:line="340" w:lineRule="atLeast"/>
              <w:ind w:left="282" w:hanging="282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automatycznego otwarcia drzwi poprzez wysterowanie z centrali sygnalizacji pożarowej (uaktywnienie wszystkich trzymaków i zwalniaków drzwi),</w:t>
            </w:r>
          </w:p>
          <w:p w14:paraId="03CCC648" w14:textId="77777777" w:rsidR="00867C75" w:rsidRPr="00B95CC0" w:rsidRDefault="00867C75" w:rsidP="00211402">
            <w:pPr>
              <w:pStyle w:val="Legenda"/>
              <w:numPr>
                <w:ilvl w:val="0"/>
                <w:numId w:val="10"/>
              </w:numPr>
              <w:spacing w:before="0" w:after="0" w:line="340" w:lineRule="atLeast"/>
              <w:ind w:left="282" w:hanging="282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sprawdzenie szczeliny pomiędzy posadzką a skrzydłem</w:t>
            </w:r>
          </w:p>
        </w:tc>
        <w:tc>
          <w:tcPr>
            <w:tcW w:w="1985" w:type="dxa"/>
            <w:shd w:val="clear" w:color="auto" w:fill="auto"/>
          </w:tcPr>
          <w:p w14:paraId="65140BDB" w14:textId="77777777" w:rsidR="00D345FB" w:rsidRPr="00B95CC0" w:rsidRDefault="00D345FB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</w:p>
          <w:p w14:paraId="257E4CBD" w14:textId="77777777" w:rsidR="00D345FB" w:rsidRPr="00B95CC0" w:rsidRDefault="00D345FB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</w:p>
          <w:p w14:paraId="769AF6E9" w14:textId="77777777" w:rsidR="00D345FB" w:rsidRPr="00B95CC0" w:rsidRDefault="00D345FB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</w:p>
          <w:p w14:paraId="2AF36F10" w14:textId="77777777" w:rsidR="00D345FB" w:rsidRPr="00B95CC0" w:rsidRDefault="00D345FB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</w:p>
          <w:p w14:paraId="71FA320F" w14:textId="77777777" w:rsidR="00D345FB" w:rsidRPr="00B95CC0" w:rsidRDefault="00D345FB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</w:p>
          <w:p w14:paraId="333FF60B" w14:textId="77777777" w:rsidR="00D345FB" w:rsidRPr="00B95CC0" w:rsidRDefault="00D345FB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</w:p>
          <w:p w14:paraId="45ECD46B" w14:textId="77777777" w:rsidR="00E525D8" w:rsidRPr="00B95CC0" w:rsidRDefault="00E525D8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32"/>
                <w:szCs w:val="32"/>
              </w:rPr>
            </w:pPr>
          </w:p>
          <w:p w14:paraId="28C2B023" w14:textId="77777777" w:rsidR="00E525D8" w:rsidRPr="00B95CC0" w:rsidRDefault="00E525D8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32"/>
                <w:szCs w:val="32"/>
              </w:rPr>
            </w:pPr>
          </w:p>
          <w:p w14:paraId="61DF5C59" w14:textId="299DE0B8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32"/>
                <w:szCs w:val="3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76EB2FCF" w14:textId="77777777" w:rsidTr="00A36169">
        <w:tc>
          <w:tcPr>
            <w:tcW w:w="714" w:type="dxa"/>
            <w:shd w:val="clear" w:color="auto" w:fill="auto"/>
          </w:tcPr>
          <w:p w14:paraId="3A31558E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2.</w:t>
            </w:r>
          </w:p>
        </w:tc>
        <w:tc>
          <w:tcPr>
            <w:tcW w:w="6799" w:type="dxa"/>
            <w:shd w:val="clear" w:color="auto" w:fill="auto"/>
          </w:tcPr>
          <w:p w14:paraId="11ABF9F6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Regulacja samozamykaczy</w:t>
            </w:r>
          </w:p>
        </w:tc>
        <w:tc>
          <w:tcPr>
            <w:tcW w:w="1985" w:type="dxa"/>
            <w:shd w:val="clear" w:color="auto" w:fill="auto"/>
          </w:tcPr>
          <w:p w14:paraId="0DA10FE3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60566D53" w14:textId="77777777" w:rsidTr="00A36169">
        <w:tc>
          <w:tcPr>
            <w:tcW w:w="714" w:type="dxa"/>
            <w:shd w:val="clear" w:color="auto" w:fill="auto"/>
          </w:tcPr>
          <w:p w14:paraId="379608D1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3.</w:t>
            </w:r>
          </w:p>
        </w:tc>
        <w:tc>
          <w:tcPr>
            <w:tcW w:w="6799" w:type="dxa"/>
            <w:shd w:val="clear" w:color="auto" w:fill="auto"/>
          </w:tcPr>
          <w:p w14:paraId="11DD1411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Przesmarowanie zawiasów, prowadnic i innych elementów ruchomych</w:t>
            </w:r>
          </w:p>
        </w:tc>
        <w:tc>
          <w:tcPr>
            <w:tcW w:w="1985" w:type="dxa"/>
            <w:shd w:val="clear" w:color="auto" w:fill="auto"/>
          </w:tcPr>
          <w:p w14:paraId="6957975B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6BA316F3" w14:textId="77777777" w:rsidTr="00A36169">
        <w:tc>
          <w:tcPr>
            <w:tcW w:w="714" w:type="dxa"/>
            <w:shd w:val="clear" w:color="auto" w:fill="auto"/>
          </w:tcPr>
          <w:p w14:paraId="6EACFF3D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4.</w:t>
            </w:r>
          </w:p>
        </w:tc>
        <w:tc>
          <w:tcPr>
            <w:tcW w:w="6799" w:type="dxa"/>
            <w:shd w:val="clear" w:color="auto" w:fill="auto"/>
          </w:tcPr>
          <w:p w14:paraId="7DC8AB30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Sporządzenie raportu z wykonanych czynności, zawierającego wyniki sprawdzeń oraz uwagi o nieprawidłowościach i potrzebie zmian</w:t>
            </w:r>
          </w:p>
        </w:tc>
        <w:tc>
          <w:tcPr>
            <w:tcW w:w="1985" w:type="dxa"/>
            <w:shd w:val="clear" w:color="auto" w:fill="auto"/>
          </w:tcPr>
          <w:p w14:paraId="165C3D29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</w:tbl>
    <w:p w14:paraId="6AB445EF" w14:textId="77777777" w:rsidR="00867C75" w:rsidRPr="001F2F6E" w:rsidRDefault="00867C75" w:rsidP="00867C75">
      <w:pPr>
        <w:pStyle w:val="Standard"/>
        <w:spacing w:line="340" w:lineRule="atLeast"/>
        <w:jc w:val="both"/>
        <w:rPr>
          <w:rFonts w:asciiTheme="minorHAnsi" w:hAnsiTheme="minorHAnsi" w:cstheme="minorHAnsi"/>
          <w:lang w:val="pl-PL"/>
        </w:rPr>
      </w:pPr>
      <w:r w:rsidRPr="001F2F6E">
        <w:rPr>
          <w:rFonts w:asciiTheme="minorHAnsi" w:hAnsiTheme="minorHAnsi" w:cstheme="minorHAnsi"/>
          <w:b/>
          <w:w w:val="105"/>
          <w:lang w:val="pl-PL"/>
        </w:rPr>
        <w:t xml:space="preserve"> </w:t>
      </w:r>
    </w:p>
    <w:p w14:paraId="20EBE420" w14:textId="77777777" w:rsidR="00867C75" w:rsidRPr="00B95CC0" w:rsidRDefault="00867C75" w:rsidP="00C1438F">
      <w:pPr>
        <w:pStyle w:val="Legenda"/>
        <w:spacing w:before="0" w:after="0" w:line="360" w:lineRule="auto"/>
        <w:rPr>
          <w:rFonts w:asciiTheme="minorHAnsi" w:hAnsiTheme="minorHAnsi" w:cstheme="minorHAnsi"/>
          <w:i w:val="0"/>
          <w:sz w:val="22"/>
          <w:szCs w:val="22"/>
        </w:rPr>
      </w:pPr>
      <w:r w:rsidRPr="00B95CC0">
        <w:rPr>
          <w:rFonts w:asciiTheme="minorHAnsi" w:hAnsiTheme="minorHAnsi" w:cstheme="minorHAnsi"/>
          <w:b/>
          <w:i w:val="0"/>
          <w:sz w:val="22"/>
          <w:szCs w:val="22"/>
        </w:rPr>
        <w:t>PRZECIWPOŻAROWY WYŁĄCZNIK PRĄDU</w:t>
      </w:r>
      <w:r w:rsidRPr="00B95CC0">
        <w:rPr>
          <w:rFonts w:asciiTheme="minorHAnsi" w:hAnsiTheme="minorHAnsi" w:cstheme="minorHAnsi"/>
          <w:i w:val="0"/>
          <w:sz w:val="22"/>
          <w:szCs w:val="22"/>
        </w:rPr>
        <w:t xml:space="preserve"> 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6834"/>
        <w:gridCol w:w="1985"/>
      </w:tblGrid>
      <w:tr w:rsidR="00B95CC0" w:rsidRPr="00B95CC0" w14:paraId="0ED035BF" w14:textId="77777777" w:rsidTr="00A36169">
        <w:tc>
          <w:tcPr>
            <w:tcW w:w="679" w:type="dxa"/>
            <w:shd w:val="clear" w:color="auto" w:fill="E7E6E6"/>
          </w:tcPr>
          <w:p w14:paraId="149B7499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bookmarkStart w:id="4" w:name="_Hlk153184637"/>
            <w:bookmarkStart w:id="5" w:name="_Hlk216341231"/>
            <w:r w:rsidRPr="00B95CC0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Lp.</w:t>
            </w:r>
          </w:p>
        </w:tc>
        <w:tc>
          <w:tcPr>
            <w:tcW w:w="6834" w:type="dxa"/>
            <w:shd w:val="clear" w:color="auto" w:fill="E7E6E6"/>
          </w:tcPr>
          <w:p w14:paraId="2AD4C44F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Nazwa czynności</w:t>
            </w:r>
          </w:p>
        </w:tc>
        <w:tc>
          <w:tcPr>
            <w:tcW w:w="1985" w:type="dxa"/>
            <w:shd w:val="clear" w:color="auto" w:fill="E7E6E6"/>
          </w:tcPr>
          <w:p w14:paraId="3F7BE36A" w14:textId="0BA4961A" w:rsidR="00867C75" w:rsidRPr="00B95CC0" w:rsidRDefault="00C1438F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Raz na 12 miesięcy</w:t>
            </w:r>
          </w:p>
        </w:tc>
      </w:tr>
      <w:bookmarkEnd w:id="4"/>
      <w:tr w:rsidR="00B95CC0" w:rsidRPr="00B95CC0" w14:paraId="40B1F52B" w14:textId="77777777" w:rsidTr="00A36169">
        <w:trPr>
          <w:trHeight w:val="446"/>
        </w:trPr>
        <w:tc>
          <w:tcPr>
            <w:tcW w:w="679" w:type="dxa"/>
            <w:shd w:val="clear" w:color="auto" w:fill="auto"/>
          </w:tcPr>
          <w:p w14:paraId="64AAAADD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1.</w:t>
            </w:r>
          </w:p>
        </w:tc>
        <w:tc>
          <w:tcPr>
            <w:tcW w:w="6834" w:type="dxa"/>
            <w:shd w:val="clear" w:color="auto" w:fill="auto"/>
          </w:tcPr>
          <w:p w14:paraId="0269CF42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Lokalizacja włącznika i prawidłowość oznaczenia</w:t>
            </w:r>
          </w:p>
        </w:tc>
        <w:tc>
          <w:tcPr>
            <w:tcW w:w="1985" w:type="dxa"/>
            <w:shd w:val="clear" w:color="auto" w:fill="auto"/>
          </w:tcPr>
          <w:p w14:paraId="3040CAD4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0B600F2E" w14:textId="77777777" w:rsidTr="00A36169">
        <w:tc>
          <w:tcPr>
            <w:tcW w:w="679" w:type="dxa"/>
            <w:shd w:val="clear" w:color="auto" w:fill="auto"/>
          </w:tcPr>
          <w:p w14:paraId="06174E6A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2.</w:t>
            </w:r>
          </w:p>
        </w:tc>
        <w:tc>
          <w:tcPr>
            <w:tcW w:w="6834" w:type="dxa"/>
            <w:shd w:val="clear" w:color="auto" w:fill="auto"/>
          </w:tcPr>
          <w:p w14:paraId="4727D92D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Aktywacja wyłącznika</w:t>
            </w:r>
          </w:p>
        </w:tc>
        <w:tc>
          <w:tcPr>
            <w:tcW w:w="1985" w:type="dxa"/>
            <w:shd w:val="clear" w:color="auto" w:fill="auto"/>
          </w:tcPr>
          <w:p w14:paraId="5EC374AE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4B096D16" w14:textId="77777777" w:rsidTr="00A36169">
        <w:tc>
          <w:tcPr>
            <w:tcW w:w="679" w:type="dxa"/>
            <w:shd w:val="clear" w:color="auto" w:fill="auto"/>
          </w:tcPr>
          <w:p w14:paraId="7F3314A0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3.</w:t>
            </w:r>
          </w:p>
        </w:tc>
        <w:tc>
          <w:tcPr>
            <w:tcW w:w="6834" w:type="dxa"/>
            <w:shd w:val="clear" w:color="auto" w:fill="auto"/>
          </w:tcPr>
          <w:p w14:paraId="65AB31D0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Sprawdzenie zadziałania wyłącznika – kontrola w rozdzielni elektrycznej czy działanie WPP spowodowało zadziałanie głównego wyłącznika.</w:t>
            </w:r>
          </w:p>
        </w:tc>
        <w:tc>
          <w:tcPr>
            <w:tcW w:w="1985" w:type="dxa"/>
            <w:shd w:val="clear" w:color="auto" w:fill="auto"/>
          </w:tcPr>
          <w:p w14:paraId="73A2E3C8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49E3A50F" w14:textId="77777777" w:rsidTr="00A36169">
        <w:tc>
          <w:tcPr>
            <w:tcW w:w="679" w:type="dxa"/>
            <w:shd w:val="clear" w:color="auto" w:fill="auto"/>
          </w:tcPr>
          <w:p w14:paraId="43AAC187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4.</w:t>
            </w:r>
          </w:p>
        </w:tc>
        <w:tc>
          <w:tcPr>
            <w:tcW w:w="6834" w:type="dxa"/>
            <w:shd w:val="clear" w:color="auto" w:fill="auto"/>
          </w:tcPr>
          <w:p w14:paraId="08CF3E66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Sprawdzenie wizualne i ocena stanu technicznego</w:t>
            </w:r>
          </w:p>
        </w:tc>
        <w:tc>
          <w:tcPr>
            <w:tcW w:w="1985" w:type="dxa"/>
            <w:shd w:val="clear" w:color="auto" w:fill="auto"/>
          </w:tcPr>
          <w:p w14:paraId="1199872E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2D89E11D" w14:textId="77777777" w:rsidTr="00A36169">
        <w:tc>
          <w:tcPr>
            <w:tcW w:w="679" w:type="dxa"/>
            <w:shd w:val="clear" w:color="auto" w:fill="auto"/>
          </w:tcPr>
          <w:p w14:paraId="3D4016E0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5.</w:t>
            </w:r>
          </w:p>
        </w:tc>
        <w:tc>
          <w:tcPr>
            <w:tcW w:w="6834" w:type="dxa"/>
            <w:shd w:val="clear" w:color="auto" w:fill="auto"/>
          </w:tcPr>
          <w:p w14:paraId="5EBA74D4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Sprawdzenie skuteczności </w:t>
            </w:r>
            <w:proofErr w:type="spellStart"/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wyłączeń</w:t>
            </w:r>
            <w:proofErr w:type="spellEnd"/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zasilania w min 3 punktach na każdej kondygnacji</w:t>
            </w:r>
          </w:p>
        </w:tc>
        <w:tc>
          <w:tcPr>
            <w:tcW w:w="1985" w:type="dxa"/>
            <w:shd w:val="clear" w:color="auto" w:fill="auto"/>
          </w:tcPr>
          <w:p w14:paraId="3220C09C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64A7568E" w14:textId="77777777" w:rsidTr="00A36169">
        <w:tc>
          <w:tcPr>
            <w:tcW w:w="679" w:type="dxa"/>
            <w:shd w:val="clear" w:color="auto" w:fill="auto"/>
          </w:tcPr>
          <w:p w14:paraId="1D8DD11B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6.</w:t>
            </w:r>
          </w:p>
        </w:tc>
        <w:tc>
          <w:tcPr>
            <w:tcW w:w="6834" w:type="dxa"/>
            <w:shd w:val="clear" w:color="auto" w:fill="auto"/>
          </w:tcPr>
          <w:p w14:paraId="649BBBCB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both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Sprawdzenie poprawności zasilania urządzeń i systemów ochrony ppoż. po uruchomieniu przeciwpożarowego włącznika prądu</w:t>
            </w:r>
          </w:p>
        </w:tc>
        <w:tc>
          <w:tcPr>
            <w:tcW w:w="1985" w:type="dxa"/>
            <w:shd w:val="clear" w:color="auto" w:fill="auto"/>
          </w:tcPr>
          <w:p w14:paraId="4580436C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2EB6A25A" w14:textId="77777777" w:rsidTr="00A36169">
        <w:tc>
          <w:tcPr>
            <w:tcW w:w="679" w:type="dxa"/>
            <w:shd w:val="clear" w:color="auto" w:fill="auto"/>
          </w:tcPr>
          <w:p w14:paraId="02B07B01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7.</w:t>
            </w:r>
          </w:p>
        </w:tc>
        <w:tc>
          <w:tcPr>
            <w:tcW w:w="6834" w:type="dxa"/>
            <w:shd w:val="clear" w:color="auto" w:fill="auto"/>
          </w:tcPr>
          <w:p w14:paraId="476B7AAD" w14:textId="77777777" w:rsidR="00867C75" w:rsidRPr="00B95CC0" w:rsidRDefault="00867C75" w:rsidP="00211402">
            <w:pPr>
              <w:pStyle w:val="Legenda"/>
              <w:spacing w:before="0" w:after="0" w:line="340" w:lineRule="atLeast"/>
              <w:ind w:right="-113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Sprawdzenie podtrzymania zasilania urządzeń i systemów, których funkcjonowanie jest niezbędne w czasie pożaru </w:t>
            </w:r>
          </w:p>
        </w:tc>
        <w:tc>
          <w:tcPr>
            <w:tcW w:w="1985" w:type="dxa"/>
            <w:shd w:val="clear" w:color="auto" w:fill="auto"/>
          </w:tcPr>
          <w:p w14:paraId="014E2A3A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tr w:rsidR="00B95CC0" w:rsidRPr="00B95CC0" w14:paraId="23FDFC83" w14:textId="77777777" w:rsidTr="00A36169">
        <w:tc>
          <w:tcPr>
            <w:tcW w:w="679" w:type="dxa"/>
            <w:shd w:val="clear" w:color="auto" w:fill="auto"/>
          </w:tcPr>
          <w:p w14:paraId="2F7F21C7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8.</w:t>
            </w:r>
          </w:p>
        </w:tc>
        <w:tc>
          <w:tcPr>
            <w:tcW w:w="6834" w:type="dxa"/>
            <w:shd w:val="clear" w:color="auto" w:fill="auto"/>
          </w:tcPr>
          <w:p w14:paraId="3B3F8E6C" w14:textId="77777777" w:rsidR="00867C75" w:rsidRPr="00B95CC0" w:rsidRDefault="00867C75" w:rsidP="00211402">
            <w:pPr>
              <w:pStyle w:val="Legenda"/>
              <w:spacing w:before="0" w:after="0" w:line="340" w:lineRule="atLeast"/>
              <w:ind w:right="-113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Kontrola gdzie się zatrzymują windy (jeśli w obiekcie są) po wyłączeniu przeciwpożarowego wyłącznika prądu.</w:t>
            </w:r>
          </w:p>
        </w:tc>
        <w:tc>
          <w:tcPr>
            <w:tcW w:w="1985" w:type="dxa"/>
            <w:shd w:val="clear" w:color="auto" w:fill="auto"/>
          </w:tcPr>
          <w:p w14:paraId="10478D22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</w:p>
        </w:tc>
      </w:tr>
      <w:tr w:rsidR="00B95CC0" w:rsidRPr="00B95CC0" w14:paraId="3B6A29D1" w14:textId="77777777" w:rsidTr="00A36169">
        <w:tc>
          <w:tcPr>
            <w:tcW w:w="679" w:type="dxa"/>
            <w:shd w:val="clear" w:color="auto" w:fill="auto"/>
          </w:tcPr>
          <w:p w14:paraId="61CCF90A" w14:textId="77777777" w:rsidR="00867C75" w:rsidRPr="00B95CC0" w:rsidRDefault="00867C75" w:rsidP="00211402">
            <w:pPr>
              <w:pStyle w:val="Legenda"/>
              <w:spacing w:before="0" w:after="0" w:line="340" w:lineRule="atLeas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9.</w:t>
            </w:r>
          </w:p>
        </w:tc>
        <w:tc>
          <w:tcPr>
            <w:tcW w:w="6834" w:type="dxa"/>
            <w:shd w:val="clear" w:color="auto" w:fill="auto"/>
          </w:tcPr>
          <w:p w14:paraId="0F7AF177" w14:textId="77777777" w:rsidR="00867C75" w:rsidRPr="00B95CC0" w:rsidRDefault="00867C75" w:rsidP="00211402">
            <w:pPr>
              <w:pStyle w:val="Legenda"/>
              <w:spacing w:before="0" w:after="0" w:line="340" w:lineRule="atLeast"/>
              <w:ind w:right="-113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Sporządzenie raportu z wykonanych czynności, zawierającego wyniki sprawdzeń, pomiarów oraz uwagi o nieprawidłowościach i potrzebie zmian</w:t>
            </w:r>
          </w:p>
        </w:tc>
        <w:tc>
          <w:tcPr>
            <w:tcW w:w="1985" w:type="dxa"/>
            <w:shd w:val="clear" w:color="auto" w:fill="auto"/>
          </w:tcPr>
          <w:p w14:paraId="7A8E2D3B" w14:textId="77777777" w:rsidR="00867C75" w:rsidRPr="00B95CC0" w:rsidRDefault="00867C75" w:rsidP="00211402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i w:val="0"/>
                <w:sz w:val="22"/>
                <w:szCs w:val="22"/>
              </w:rPr>
              <w:t>x</w:t>
            </w:r>
          </w:p>
        </w:tc>
      </w:tr>
      <w:bookmarkEnd w:id="5"/>
    </w:tbl>
    <w:p w14:paraId="72D31AA7" w14:textId="2F05E55F" w:rsidR="00867C75" w:rsidRPr="001F2F6E" w:rsidRDefault="00867C75" w:rsidP="00867C75">
      <w:pPr>
        <w:pStyle w:val="Legenda"/>
        <w:spacing w:before="0" w:after="0" w:line="340" w:lineRule="atLeast"/>
        <w:rPr>
          <w:rFonts w:asciiTheme="minorHAnsi" w:hAnsiTheme="minorHAnsi" w:cstheme="minorHAnsi"/>
          <w:sz w:val="22"/>
          <w:szCs w:val="22"/>
        </w:rPr>
      </w:pPr>
    </w:p>
    <w:p w14:paraId="739F7FA1" w14:textId="77777777" w:rsidR="008B0579" w:rsidRDefault="008B0579" w:rsidP="000F191F">
      <w:pPr>
        <w:pStyle w:val="Legenda"/>
        <w:spacing w:before="0" w:after="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4CEEA22" w14:textId="77777777" w:rsidR="008B0579" w:rsidRDefault="008B0579" w:rsidP="000F191F">
      <w:pPr>
        <w:pStyle w:val="Legenda"/>
        <w:spacing w:before="0" w:after="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10E86AB" w14:textId="7B6515C6" w:rsidR="000F191F" w:rsidRDefault="000F191F" w:rsidP="000F191F">
      <w:pPr>
        <w:pStyle w:val="Legenda"/>
        <w:spacing w:before="0"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lastRenderedPageBreak/>
        <w:t>SYSTEMY OŚWIETLENI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B95CC0">
        <w:rPr>
          <w:rFonts w:asciiTheme="minorHAnsi" w:hAnsiTheme="minorHAnsi" w:cstheme="minorHAnsi"/>
          <w:b/>
          <w:sz w:val="22"/>
          <w:szCs w:val="22"/>
        </w:rPr>
        <w:t xml:space="preserve"> AWARYJNE</w:t>
      </w:r>
      <w:r>
        <w:rPr>
          <w:rFonts w:asciiTheme="minorHAnsi" w:hAnsiTheme="minorHAnsi" w:cstheme="minorHAnsi"/>
          <w:b/>
          <w:sz w:val="22"/>
          <w:szCs w:val="22"/>
        </w:rPr>
        <w:t>GO</w:t>
      </w:r>
      <w:r w:rsidRPr="00B95CC0">
        <w:rPr>
          <w:rFonts w:asciiTheme="minorHAnsi" w:hAnsiTheme="minorHAnsi" w:cstheme="minorHAnsi"/>
          <w:b/>
          <w:sz w:val="22"/>
          <w:szCs w:val="22"/>
        </w:rPr>
        <w:t xml:space="preserve"> I EWAKUACYJNE</w:t>
      </w:r>
      <w:r>
        <w:rPr>
          <w:rFonts w:asciiTheme="minorHAnsi" w:hAnsiTheme="minorHAnsi" w:cstheme="minorHAnsi"/>
          <w:b/>
          <w:sz w:val="22"/>
          <w:szCs w:val="22"/>
        </w:rPr>
        <w:t>GO</w:t>
      </w:r>
      <w:r w:rsidRPr="00B95CC0">
        <w:rPr>
          <w:rFonts w:asciiTheme="minorHAnsi" w:hAnsiTheme="minorHAnsi" w:cstheme="minorHAnsi"/>
          <w:b/>
          <w:sz w:val="22"/>
          <w:szCs w:val="22"/>
        </w:rPr>
        <w:t xml:space="preserve"> (KIERUNKOWE)</w:t>
      </w:r>
    </w:p>
    <w:p w14:paraId="70013980" w14:textId="44638C13" w:rsidR="00084FF6" w:rsidRDefault="00084FF6" w:rsidP="000F191F">
      <w:pPr>
        <w:pStyle w:val="Legenda"/>
        <w:spacing w:before="0" w:after="0"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Wykaz ilości opraw stanowi załącznik nr 3</w:t>
      </w:r>
    </w:p>
    <w:tbl>
      <w:tblPr>
        <w:tblStyle w:val="Tabela-Siatka"/>
        <w:tblW w:w="0" w:type="auto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846"/>
        <w:gridCol w:w="4678"/>
        <w:gridCol w:w="1701"/>
        <w:gridCol w:w="1837"/>
      </w:tblGrid>
      <w:tr w:rsidR="008B0579" w:rsidRPr="008B0579" w14:paraId="175229A2" w14:textId="77777777" w:rsidTr="004D1C76">
        <w:tc>
          <w:tcPr>
            <w:tcW w:w="846" w:type="dxa"/>
            <w:shd w:val="clear" w:color="auto" w:fill="D9E2F3" w:themeFill="accent5" w:themeFillTint="33"/>
          </w:tcPr>
          <w:p w14:paraId="1FEE6B34" w14:textId="104FA0C8" w:rsidR="008B0579" w:rsidRPr="008B0579" w:rsidRDefault="008B0579" w:rsidP="008B0579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8B0579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Lp.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18937F03" w14:textId="7EF94754" w:rsidR="008B0579" w:rsidRPr="008B0579" w:rsidRDefault="008B0579" w:rsidP="008B0579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8B0579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Nazwa czynności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6D7C56C0" w14:textId="7F31DA73" w:rsidR="008B0579" w:rsidRPr="008B0579" w:rsidRDefault="008B0579" w:rsidP="008B0579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8B0579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Raz na miesiąc</w:t>
            </w:r>
          </w:p>
        </w:tc>
        <w:tc>
          <w:tcPr>
            <w:tcW w:w="1837" w:type="dxa"/>
            <w:shd w:val="clear" w:color="auto" w:fill="D9E2F3" w:themeFill="accent5" w:themeFillTint="33"/>
          </w:tcPr>
          <w:p w14:paraId="5618FA96" w14:textId="49A9C0A0" w:rsidR="008B0579" w:rsidRPr="008B0579" w:rsidRDefault="008B0579" w:rsidP="008B0579">
            <w:pPr>
              <w:pStyle w:val="Legenda"/>
              <w:spacing w:before="0" w:after="0" w:line="340" w:lineRule="atLeast"/>
              <w:jc w:val="center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8B0579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Raz w roku</w:t>
            </w:r>
          </w:p>
        </w:tc>
      </w:tr>
      <w:tr w:rsidR="008B0579" w14:paraId="5CE97495" w14:textId="77777777" w:rsidTr="004D1C76">
        <w:tc>
          <w:tcPr>
            <w:tcW w:w="846" w:type="dxa"/>
            <w:shd w:val="clear" w:color="auto" w:fill="D9E2F3" w:themeFill="accent5" w:themeFillTint="33"/>
          </w:tcPr>
          <w:p w14:paraId="4613D6DC" w14:textId="452FF524" w:rsidR="008B0579" w:rsidRDefault="008B0579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4124421B" w14:textId="77777777" w:rsidR="0061400F" w:rsidRDefault="001D5828" w:rsidP="001D5828">
            <w:pPr>
              <w:spacing w:line="340" w:lineRule="atLeas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Test funkcjonalny </w:t>
            </w:r>
          </w:p>
          <w:p w14:paraId="4AF27865" w14:textId="77777777" w:rsidR="0061400F" w:rsidRDefault="001D5828" w:rsidP="001D5828">
            <w:pPr>
              <w:pStyle w:val="Akapitzlist"/>
              <w:numPr>
                <w:ilvl w:val="0"/>
                <w:numId w:val="57"/>
              </w:numPr>
              <w:spacing w:line="340" w:lineRule="atLeast"/>
              <w:ind w:left="31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1400F">
              <w:rPr>
                <w:rFonts w:asciiTheme="minorHAnsi" w:hAnsiTheme="minorHAnsi" w:cstheme="minorHAnsi"/>
                <w:bCs/>
                <w:sz w:val="22"/>
                <w:szCs w:val="22"/>
              </w:rPr>
              <w:t>symulacja zaniku zasilania</w:t>
            </w:r>
            <w:r w:rsidR="00517D02" w:rsidRPr="006140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61400F" w:rsidRPr="006140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lub aktywacji funkcji testu w systemach z </w:t>
            </w:r>
            <w:proofErr w:type="spellStart"/>
            <w:r w:rsidR="0061400F" w:rsidRPr="0061400F">
              <w:rPr>
                <w:rFonts w:asciiTheme="minorHAnsi" w:hAnsiTheme="minorHAnsi" w:cstheme="minorHAnsi"/>
                <w:bCs/>
                <w:sz w:val="22"/>
                <w:szCs w:val="22"/>
              </w:rPr>
              <w:t>autotestem</w:t>
            </w:r>
            <w:proofErr w:type="spellEnd"/>
            <w:r w:rsidR="0061400F" w:rsidRPr="006140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; </w:t>
            </w:r>
          </w:p>
          <w:p w14:paraId="707AC451" w14:textId="77777777" w:rsidR="0061400F" w:rsidRDefault="001D5828" w:rsidP="001D5828">
            <w:pPr>
              <w:pStyle w:val="Akapitzlist"/>
              <w:numPr>
                <w:ilvl w:val="0"/>
                <w:numId w:val="57"/>
              </w:numPr>
              <w:spacing w:line="340" w:lineRule="atLeast"/>
              <w:ind w:left="31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140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sprawdzenie, czy każda oprawa się włącza. </w:t>
            </w:r>
          </w:p>
          <w:p w14:paraId="1A085877" w14:textId="5AB38E23" w:rsidR="0061400F" w:rsidRDefault="0061400F" w:rsidP="001D5828">
            <w:pPr>
              <w:pStyle w:val="Akapitzlist"/>
              <w:numPr>
                <w:ilvl w:val="0"/>
                <w:numId w:val="57"/>
              </w:numPr>
              <w:spacing w:line="340" w:lineRule="atLeast"/>
              <w:ind w:left="31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1400F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="001D5828" w:rsidRPr="0061400F">
              <w:rPr>
                <w:rFonts w:asciiTheme="minorHAnsi" w:hAnsiTheme="minorHAnsi" w:cstheme="minorHAnsi"/>
                <w:bCs/>
                <w:sz w:val="22"/>
                <w:szCs w:val="22"/>
              </w:rPr>
              <w:t>o powrocie zasilania – weryfikacja powrotu do trybu dozorowania</w:t>
            </w:r>
          </w:p>
          <w:p w14:paraId="022699CE" w14:textId="202C5AA1" w:rsidR="0061400F" w:rsidRPr="0061400F" w:rsidRDefault="0061400F" w:rsidP="001D5828">
            <w:pPr>
              <w:pStyle w:val="Akapitzlist"/>
              <w:numPr>
                <w:ilvl w:val="0"/>
                <w:numId w:val="57"/>
              </w:numPr>
              <w:spacing w:line="340" w:lineRule="atLeast"/>
              <w:ind w:left="31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zapis wyniku w dzienniku 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332FAA96" w14:textId="77777777" w:rsidR="008B0579" w:rsidRDefault="008B0579" w:rsidP="001D5828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DE72C2F" w14:textId="46AFF9C9" w:rsidR="001D5828" w:rsidRDefault="001D5828" w:rsidP="001D5828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</w:t>
            </w:r>
          </w:p>
        </w:tc>
        <w:tc>
          <w:tcPr>
            <w:tcW w:w="1837" w:type="dxa"/>
            <w:shd w:val="clear" w:color="auto" w:fill="D9E2F3" w:themeFill="accent5" w:themeFillTint="33"/>
          </w:tcPr>
          <w:p w14:paraId="4896D155" w14:textId="758118A0" w:rsidR="008B0579" w:rsidRDefault="008B0579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C6D53" w14:paraId="5C5610A7" w14:textId="77777777" w:rsidTr="004D1C76">
        <w:tc>
          <w:tcPr>
            <w:tcW w:w="846" w:type="dxa"/>
            <w:shd w:val="clear" w:color="auto" w:fill="D9E2F3" w:themeFill="accent5" w:themeFillTint="33"/>
          </w:tcPr>
          <w:p w14:paraId="67C5EE28" w14:textId="2809CD5E" w:rsidR="008C6D53" w:rsidRDefault="008C6D53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2F4E6201" w14:textId="27734FB1" w:rsidR="00C92A4C" w:rsidRPr="00B95CC0" w:rsidRDefault="008C6D53" w:rsidP="00B11DEF">
            <w:pPr>
              <w:spacing w:line="340" w:lineRule="atLeas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Test roczny rozszerzony</w:t>
            </w:r>
            <w:r w:rsidR="00C92A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sprawdzający czy oświetlenie działa przez cały nominalny czas podtrzymania </w:t>
            </w:r>
            <w:r w:rsidR="004D1C7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="00C92A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polegający na rozładowaniu akumulatorów 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6D12824C" w14:textId="77777777" w:rsidR="008C6D53" w:rsidRDefault="008C6D53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D9E2F3" w:themeFill="accent5" w:themeFillTint="33"/>
          </w:tcPr>
          <w:p w14:paraId="19C76A6B" w14:textId="77777777" w:rsidR="008C6D53" w:rsidRDefault="008C6D53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A1D97D0" w14:textId="124A489D" w:rsidR="004D1C76" w:rsidRDefault="004D1C76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</w:t>
            </w:r>
          </w:p>
        </w:tc>
      </w:tr>
      <w:tr w:rsidR="008B0579" w14:paraId="00175793" w14:textId="77777777" w:rsidTr="004D1C76">
        <w:tc>
          <w:tcPr>
            <w:tcW w:w="846" w:type="dxa"/>
            <w:shd w:val="clear" w:color="auto" w:fill="D9E2F3" w:themeFill="accent5" w:themeFillTint="33"/>
          </w:tcPr>
          <w:p w14:paraId="032A55A5" w14:textId="7607C224" w:rsidR="008B0579" w:rsidRDefault="008C6D53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0A24426F" w14:textId="0DC4F7CB" w:rsidR="008B0579" w:rsidRPr="00B11DEF" w:rsidRDefault="002D17E5" w:rsidP="00B11DEF">
            <w:pPr>
              <w:spacing w:line="34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zasilania awaryjnego (m.in. 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stan i pojemność </w:t>
            </w: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akumulatorów (baterii)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; kontrola </w:t>
            </w: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ładowania i automatycznego przełączenia zasilania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, kontrola </w:t>
            </w: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centrali systemu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(jeśli oprawy zasilane centralnie).</w:t>
            </w:r>
            <w:r w:rsidR="001D58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0C195969" w14:textId="77777777" w:rsidR="008B0579" w:rsidRDefault="008B0579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C15453D" w14:textId="4387B87B" w:rsidR="004D1C76" w:rsidRDefault="004D1C76" w:rsidP="004D1C76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</w:t>
            </w:r>
          </w:p>
        </w:tc>
        <w:tc>
          <w:tcPr>
            <w:tcW w:w="1837" w:type="dxa"/>
            <w:shd w:val="clear" w:color="auto" w:fill="D9E2F3" w:themeFill="accent5" w:themeFillTint="33"/>
          </w:tcPr>
          <w:p w14:paraId="1D8AB89D" w14:textId="77777777" w:rsidR="008B0579" w:rsidRDefault="008B0579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0E065F" w14:textId="66292E0C" w:rsidR="002D17E5" w:rsidRDefault="002D17E5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B0579" w14:paraId="610A1CBF" w14:textId="77777777" w:rsidTr="004D1C76">
        <w:tc>
          <w:tcPr>
            <w:tcW w:w="846" w:type="dxa"/>
            <w:shd w:val="clear" w:color="auto" w:fill="D9E2F3" w:themeFill="accent5" w:themeFillTint="33"/>
          </w:tcPr>
          <w:p w14:paraId="1A875129" w14:textId="59525FDE" w:rsidR="008B0579" w:rsidRDefault="008C6D53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5441528F" w14:textId="73A0087A" w:rsidR="008B0579" w:rsidRPr="00B11DEF" w:rsidRDefault="002D17E5" w:rsidP="000F191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Test autonomicznego działania opraw i natężenia oświetlenia ewakuacyjnego  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weryfikacja </w:t>
            </w: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czytelności piktogramów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69091613" w14:textId="77777777" w:rsidR="008B0579" w:rsidRDefault="008B0579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D9E2F3" w:themeFill="accent5" w:themeFillTint="33"/>
          </w:tcPr>
          <w:p w14:paraId="1483F31E" w14:textId="77777777" w:rsidR="008B0579" w:rsidRDefault="008B0579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CA0D4A2" w14:textId="251289A3" w:rsidR="002D17E5" w:rsidRDefault="002D17E5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</w:t>
            </w:r>
          </w:p>
        </w:tc>
      </w:tr>
      <w:tr w:rsidR="008B0579" w14:paraId="0DA834CA" w14:textId="77777777" w:rsidTr="004D1C76">
        <w:tc>
          <w:tcPr>
            <w:tcW w:w="846" w:type="dxa"/>
            <w:shd w:val="clear" w:color="auto" w:fill="D9E2F3" w:themeFill="accent5" w:themeFillTint="33"/>
          </w:tcPr>
          <w:p w14:paraId="5BFDB9AE" w14:textId="263B6FC0" w:rsidR="008B0579" w:rsidRDefault="008C6D53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2FC93070" w14:textId="358E8269" w:rsidR="008B0579" w:rsidRPr="00B11DEF" w:rsidRDefault="002D17E5" w:rsidP="000F191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Kontrola elementów opraw</w:t>
            </w:r>
            <w:r w:rsidR="008C6D5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identyfikacja uszkodzeń i elementów do wymiany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54540590" w14:textId="217DFB79" w:rsidR="008B0579" w:rsidRDefault="001D5828" w:rsidP="001D5828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</w:t>
            </w:r>
          </w:p>
        </w:tc>
        <w:tc>
          <w:tcPr>
            <w:tcW w:w="1837" w:type="dxa"/>
            <w:shd w:val="clear" w:color="auto" w:fill="D9E2F3" w:themeFill="accent5" w:themeFillTint="33"/>
          </w:tcPr>
          <w:p w14:paraId="36664D17" w14:textId="77777777" w:rsidR="008B0579" w:rsidRDefault="008B0579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B0579" w14:paraId="417B1B82" w14:textId="77777777" w:rsidTr="004D1C76">
        <w:tc>
          <w:tcPr>
            <w:tcW w:w="846" w:type="dxa"/>
            <w:shd w:val="clear" w:color="auto" w:fill="D9E2F3" w:themeFill="accent5" w:themeFillTint="33"/>
          </w:tcPr>
          <w:p w14:paraId="32B5E110" w14:textId="1124B644" w:rsidR="008B0579" w:rsidRDefault="008C6D53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6.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0687E833" w14:textId="7E103534" w:rsidR="008B0579" w:rsidRPr="00B11DEF" w:rsidRDefault="002D17E5" w:rsidP="000F191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Kontrola okablowania i zabezpieczeń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26E3A7A6" w14:textId="77777777" w:rsidR="008B0579" w:rsidRDefault="008B0579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D9E2F3" w:themeFill="accent5" w:themeFillTint="33"/>
          </w:tcPr>
          <w:p w14:paraId="06A34AD9" w14:textId="79250C5F" w:rsidR="008B0579" w:rsidRDefault="001D5828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</w:t>
            </w:r>
          </w:p>
        </w:tc>
      </w:tr>
      <w:tr w:rsidR="008B0579" w14:paraId="703ADCDB" w14:textId="77777777" w:rsidTr="004D1C76">
        <w:tc>
          <w:tcPr>
            <w:tcW w:w="846" w:type="dxa"/>
            <w:shd w:val="clear" w:color="auto" w:fill="D9E2F3" w:themeFill="accent5" w:themeFillTint="33"/>
          </w:tcPr>
          <w:p w14:paraId="5ABB82A5" w14:textId="3AA0D9DB" w:rsidR="008B0579" w:rsidRDefault="008C6D53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7.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48ACF9EB" w14:textId="77777777" w:rsidR="002D17E5" w:rsidRPr="00B95CC0" w:rsidRDefault="002D17E5" w:rsidP="002D17E5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Pomiary elektryczne:</w:t>
            </w:r>
          </w:p>
          <w:p w14:paraId="6D502064" w14:textId="77777777" w:rsidR="002D17E5" w:rsidRPr="00B95CC0" w:rsidRDefault="002D17E5" w:rsidP="002D17E5">
            <w:pPr>
              <w:numPr>
                <w:ilvl w:val="1"/>
                <w:numId w:val="53"/>
              </w:numPr>
              <w:tabs>
                <w:tab w:val="clear" w:pos="1440"/>
              </w:tabs>
              <w:spacing w:line="340" w:lineRule="atLeast"/>
              <w:ind w:left="317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pomiar rezystancji izolacji,</w:t>
            </w:r>
          </w:p>
          <w:p w14:paraId="35F79EDB" w14:textId="77777777" w:rsidR="002D17E5" w:rsidRPr="00B95CC0" w:rsidRDefault="002D17E5" w:rsidP="002D17E5">
            <w:pPr>
              <w:numPr>
                <w:ilvl w:val="1"/>
                <w:numId w:val="53"/>
              </w:numPr>
              <w:tabs>
                <w:tab w:val="clear" w:pos="1440"/>
              </w:tabs>
              <w:spacing w:line="340" w:lineRule="atLeast"/>
              <w:ind w:left="317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pomiar ciągłości przewodów ochronnych,</w:t>
            </w:r>
          </w:p>
          <w:p w14:paraId="7795FB37" w14:textId="77777777" w:rsidR="002D17E5" w:rsidRPr="00B95CC0" w:rsidRDefault="002D17E5" w:rsidP="002D17E5">
            <w:pPr>
              <w:numPr>
                <w:ilvl w:val="1"/>
                <w:numId w:val="53"/>
              </w:numPr>
              <w:tabs>
                <w:tab w:val="clear" w:pos="1440"/>
              </w:tabs>
              <w:spacing w:line="340" w:lineRule="atLeast"/>
              <w:ind w:left="317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pomiar napięć zasilania,</w:t>
            </w:r>
          </w:p>
          <w:p w14:paraId="668FCC6E" w14:textId="746DF03C" w:rsidR="008B0579" w:rsidRPr="002D17E5" w:rsidRDefault="002D17E5" w:rsidP="000F191F">
            <w:pPr>
              <w:numPr>
                <w:ilvl w:val="1"/>
                <w:numId w:val="53"/>
              </w:numPr>
              <w:tabs>
                <w:tab w:val="clear" w:pos="1440"/>
              </w:tabs>
              <w:spacing w:line="340" w:lineRule="atLeast"/>
              <w:ind w:left="317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pomiar prądu ładowania i napięcia akumulatorów.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35A285A8" w14:textId="77777777" w:rsidR="008B0579" w:rsidRDefault="008B0579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D9E2F3" w:themeFill="accent5" w:themeFillTint="33"/>
          </w:tcPr>
          <w:p w14:paraId="6B23D36F" w14:textId="77777777" w:rsidR="008B0579" w:rsidRDefault="008B0579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84EC395" w14:textId="77777777" w:rsidR="001D5828" w:rsidRDefault="001D5828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6EE54E0" w14:textId="60B20797" w:rsidR="001D5828" w:rsidRDefault="001D5828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</w:t>
            </w:r>
          </w:p>
        </w:tc>
      </w:tr>
      <w:tr w:rsidR="008B0579" w14:paraId="623FC6FA" w14:textId="77777777" w:rsidTr="004D1C76">
        <w:tc>
          <w:tcPr>
            <w:tcW w:w="846" w:type="dxa"/>
            <w:shd w:val="clear" w:color="auto" w:fill="D9E2F3" w:themeFill="accent5" w:themeFillTint="33"/>
          </w:tcPr>
          <w:p w14:paraId="5368170C" w14:textId="3B3C21DB" w:rsidR="008B0579" w:rsidRDefault="008C6D53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8.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10C71538" w14:textId="77777777" w:rsidR="008B0579" w:rsidRDefault="002D17E5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Dokumentacja przeglądu</w:t>
            </w:r>
          </w:p>
          <w:p w14:paraId="4A5A3F7F" w14:textId="77777777" w:rsidR="002D17E5" w:rsidRDefault="002D17E5" w:rsidP="00C37013">
            <w:pPr>
              <w:pStyle w:val="Akapitzlist"/>
              <w:numPr>
                <w:ilvl w:val="0"/>
                <w:numId w:val="56"/>
              </w:numPr>
              <w:spacing w:line="340" w:lineRule="atLeast"/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2D17E5">
              <w:rPr>
                <w:rFonts w:asciiTheme="minorHAnsi" w:hAnsiTheme="minorHAnsi" w:cstheme="minorHAnsi"/>
                <w:bCs/>
                <w:sz w:val="22"/>
                <w:szCs w:val="22"/>
              </w:rPr>
              <w:t>Protokół z przeglądu i pomiarów oświetlenia awaryjnego</w:t>
            </w:r>
            <w:r w:rsidR="001D58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(z testu rocznego rozszerzonego)</w:t>
            </w:r>
            <w:r w:rsidRPr="002D17E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5B490624" w14:textId="53CCAFAF" w:rsidR="008C6D53" w:rsidRPr="00C37013" w:rsidRDefault="008C6D53" w:rsidP="00C37013">
            <w:pPr>
              <w:pStyle w:val="Akapitzlist"/>
              <w:numPr>
                <w:ilvl w:val="0"/>
                <w:numId w:val="56"/>
              </w:numPr>
              <w:spacing w:line="340" w:lineRule="atLeast"/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Prowadzenie dziennika oświetlenia czyli </w:t>
            </w:r>
            <w:r w:rsidRPr="008C6D53">
              <w:rPr>
                <w:rFonts w:asciiTheme="minorHAnsi" w:hAnsiTheme="minorHAnsi" w:cstheme="minorHAnsi"/>
                <w:sz w:val="22"/>
                <w:szCs w:val="22"/>
              </w:rPr>
              <w:t>rejestr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8C6D53">
              <w:rPr>
                <w:rFonts w:asciiTheme="minorHAnsi" w:hAnsiTheme="minorHAnsi" w:cstheme="minorHAnsi"/>
                <w:sz w:val="22"/>
                <w:szCs w:val="22"/>
              </w:rPr>
              <w:t xml:space="preserve"> wykonywanych testów i przeglądów </w:t>
            </w:r>
            <w:r w:rsidR="00FF44D2">
              <w:rPr>
                <w:rFonts w:asciiTheme="minorHAnsi" w:hAnsiTheme="minorHAnsi" w:cstheme="minorHAnsi"/>
                <w:sz w:val="22"/>
                <w:szCs w:val="22"/>
              </w:rPr>
              <w:t xml:space="preserve"> oraz usterek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41BD3372" w14:textId="77777777" w:rsidR="008C6D53" w:rsidRDefault="008C6D53" w:rsidP="008C6D53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B7D8AAB" w14:textId="7B81E864" w:rsidR="008B0579" w:rsidRDefault="008C6D53" w:rsidP="008C6D53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</w:t>
            </w:r>
          </w:p>
        </w:tc>
        <w:tc>
          <w:tcPr>
            <w:tcW w:w="1837" w:type="dxa"/>
            <w:shd w:val="clear" w:color="auto" w:fill="D9E2F3" w:themeFill="accent5" w:themeFillTint="33"/>
          </w:tcPr>
          <w:p w14:paraId="0CFD77A7" w14:textId="77777777" w:rsidR="008B0579" w:rsidRDefault="008B0579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A3D71B4" w14:textId="72E3FFB5" w:rsidR="001D5828" w:rsidRDefault="001D5828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x</w:t>
            </w:r>
          </w:p>
        </w:tc>
      </w:tr>
      <w:tr w:rsidR="00B11DEF" w14:paraId="4A4BB7D8" w14:textId="77777777" w:rsidTr="004D1C76">
        <w:tc>
          <w:tcPr>
            <w:tcW w:w="846" w:type="dxa"/>
            <w:shd w:val="clear" w:color="auto" w:fill="D9E2F3" w:themeFill="accent5" w:themeFillTint="33"/>
          </w:tcPr>
          <w:p w14:paraId="59ABB39E" w14:textId="490C92B1" w:rsidR="00B11DEF" w:rsidRDefault="008C6D53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9.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2B16AAB6" w14:textId="2C0C79DA" w:rsidR="00B11DEF" w:rsidRPr="00B95CC0" w:rsidRDefault="0061400F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Montaż e</w:t>
            </w:r>
            <w:r w:rsidR="00C37013"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tykiet kontroln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ych</w:t>
            </w:r>
            <w:r w:rsidR="00C37013"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/ plomb serwisow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ych</w:t>
            </w:r>
            <w:r w:rsidR="00C37013"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– przy oprawach lub w centralach systemu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1F9FDAB1" w14:textId="77777777" w:rsidR="00B11DEF" w:rsidRDefault="00B11DEF" w:rsidP="000F191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D9E2F3" w:themeFill="accent5" w:themeFillTint="33"/>
          </w:tcPr>
          <w:p w14:paraId="52957238" w14:textId="677E4D71" w:rsidR="00B11DEF" w:rsidRDefault="008C6D53" w:rsidP="008B0579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Według potrzeby </w:t>
            </w:r>
          </w:p>
        </w:tc>
      </w:tr>
    </w:tbl>
    <w:p w14:paraId="7A3E27A6" w14:textId="77777777" w:rsidR="008B0579" w:rsidRDefault="008B0579" w:rsidP="000F191F">
      <w:pPr>
        <w:spacing w:line="34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2A6DBCFA" w14:textId="4EF78CA0" w:rsidR="00356A70" w:rsidRPr="00B95CC0" w:rsidRDefault="00356A70" w:rsidP="000F191F">
      <w:pPr>
        <w:pStyle w:val="Legenda"/>
        <w:spacing w:before="0" w:after="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3503D76" w14:textId="67045360" w:rsidR="006B06BB" w:rsidRPr="00B95CC0" w:rsidRDefault="006B06BB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2BFF885B" w14:textId="77777777" w:rsidR="00356A70" w:rsidRPr="00B95CC0" w:rsidRDefault="00356A70" w:rsidP="00356A70">
      <w:pPr>
        <w:pStyle w:val="Tytu"/>
        <w:spacing w:line="340" w:lineRule="atLeas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6FD9668B" w14:textId="5D67F40B" w:rsidR="00BC5B6D" w:rsidRPr="00B95CC0" w:rsidRDefault="00BC5B6D" w:rsidP="00B5667F">
      <w:pPr>
        <w:pStyle w:val="Tytu"/>
        <w:pBdr>
          <w:bottom w:val="single" w:sz="6" w:space="1" w:color="auto"/>
        </w:pBdr>
        <w:spacing w:line="340" w:lineRule="atLeast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B95CC0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544D56" w:rsidRPr="00B95CC0">
        <w:rPr>
          <w:rFonts w:asciiTheme="minorHAnsi" w:hAnsiTheme="minorHAnsi" w:cstheme="minorHAnsi"/>
          <w:b w:val="0"/>
          <w:sz w:val="22"/>
          <w:szCs w:val="22"/>
        </w:rPr>
        <w:t>2</w:t>
      </w:r>
      <w:r w:rsidRPr="00B95CC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4A875148" w14:textId="77777777" w:rsidR="002F5FD7" w:rsidRPr="00B95CC0" w:rsidRDefault="002F5FD7" w:rsidP="00583C2C">
      <w:pPr>
        <w:pStyle w:val="Tytu"/>
        <w:spacing w:line="340" w:lineRule="atLeas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134E45F7" w14:textId="70EE3759" w:rsidR="00502993" w:rsidRPr="00B95CC0" w:rsidRDefault="00583C2C" w:rsidP="00B5667F">
      <w:pPr>
        <w:pStyle w:val="Tytu"/>
        <w:spacing w:line="340" w:lineRule="atLeast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>WYKAZ URZĄDZEŃ INSTALACJI SYSTEMU SYGNALIZACJI POŻARU (SSP), INSTALACJI ODDYMIANIA I DŹWIĘKOWEGO SYSTEMU OSTRZEGAWCZEGO (DSO)</w:t>
      </w:r>
    </w:p>
    <w:p w14:paraId="3CDEC549" w14:textId="77777777" w:rsidR="00502993" w:rsidRPr="00B95CC0" w:rsidRDefault="00502993" w:rsidP="00B5667F">
      <w:pPr>
        <w:spacing w:line="34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A56E84E" w14:textId="77777777" w:rsidR="002F5FD7" w:rsidRPr="00B95CC0" w:rsidRDefault="002F5FD7" w:rsidP="00B5667F">
      <w:pPr>
        <w:pStyle w:val="Podtytu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276E0E5F" w14:textId="6123A741" w:rsidR="00B61B45" w:rsidRPr="00B95CC0" w:rsidRDefault="0024179C" w:rsidP="0024179C">
      <w:pPr>
        <w:pStyle w:val="Akapitzlist"/>
        <w:numPr>
          <w:ilvl w:val="0"/>
          <w:numId w:val="3"/>
        </w:numPr>
        <w:spacing w:line="340" w:lineRule="atLeast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DOM STUDENTA NR 1 </w:t>
      </w:r>
    </w:p>
    <w:p w14:paraId="442A1606" w14:textId="77777777" w:rsidR="00B61B45" w:rsidRPr="00B95CC0" w:rsidRDefault="00B61B45" w:rsidP="0024179C">
      <w:pPr>
        <w:spacing w:line="340" w:lineRule="atLeast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ul. Żwirki i Wigury 97/99</w:t>
      </w:r>
    </w:p>
    <w:p w14:paraId="1D9BB0E9" w14:textId="77777777" w:rsidR="00B61B45" w:rsidRPr="00B95CC0" w:rsidRDefault="00B61B45" w:rsidP="0024179C">
      <w:pPr>
        <w:spacing w:line="340" w:lineRule="atLeast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02-089 Warszawa</w:t>
      </w:r>
    </w:p>
    <w:p w14:paraId="0CFF0CF0" w14:textId="77777777" w:rsidR="00B61B45" w:rsidRPr="00B95CC0" w:rsidRDefault="00B61B45" w:rsidP="00B5667F">
      <w:pPr>
        <w:pStyle w:val="Nagwek1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2FA0065D" w14:textId="77777777" w:rsidR="00B61B45" w:rsidRPr="00B95CC0" w:rsidRDefault="00B61B45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SYSTEM SYGNALIZACJI POŻARU </w:t>
      </w:r>
    </w:p>
    <w:p w14:paraId="2920F9F3" w14:textId="77777777" w:rsidR="00B61B45" w:rsidRPr="00B95CC0" w:rsidRDefault="00B61B45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5348"/>
        <w:gridCol w:w="1050"/>
        <w:gridCol w:w="972"/>
        <w:gridCol w:w="1283"/>
      </w:tblGrid>
      <w:tr w:rsidR="00B95CC0" w:rsidRPr="00B95CC0" w14:paraId="06E07BAA" w14:textId="77777777" w:rsidTr="00583C2C">
        <w:tc>
          <w:tcPr>
            <w:tcW w:w="635" w:type="dxa"/>
            <w:vAlign w:val="center"/>
          </w:tcPr>
          <w:p w14:paraId="7121A2C9" w14:textId="355E5078" w:rsidR="00B61B45" w:rsidRPr="00B95CC0" w:rsidRDefault="00B61B45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r w:rsidR="004011BD"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348" w:type="dxa"/>
            <w:vAlign w:val="center"/>
          </w:tcPr>
          <w:p w14:paraId="326EEC1C" w14:textId="77777777" w:rsidR="00B61B45" w:rsidRPr="00B95CC0" w:rsidRDefault="00B61B45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Nazwa urządzenia/elementu</w:t>
            </w:r>
          </w:p>
        </w:tc>
        <w:tc>
          <w:tcPr>
            <w:tcW w:w="1050" w:type="dxa"/>
            <w:vAlign w:val="center"/>
          </w:tcPr>
          <w:p w14:paraId="6464C802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72" w:type="dxa"/>
            <w:vAlign w:val="center"/>
          </w:tcPr>
          <w:p w14:paraId="0959ECC4" w14:textId="77777777" w:rsidR="00B61B45" w:rsidRPr="00B95CC0" w:rsidRDefault="00B61B45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83" w:type="dxa"/>
            <w:vAlign w:val="center"/>
          </w:tcPr>
          <w:p w14:paraId="59DCCE3A" w14:textId="77777777" w:rsidR="00B61B45" w:rsidRPr="00B95CC0" w:rsidRDefault="00B61B45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</w:p>
        </w:tc>
      </w:tr>
      <w:tr w:rsidR="00B95CC0" w:rsidRPr="00B95CC0" w14:paraId="560F668C" w14:textId="77777777" w:rsidTr="00583C2C">
        <w:tc>
          <w:tcPr>
            <w:tcW w:w="635" w:type="dxa"/>
            <w:vAlign w:val="center"/>
          </w:tcPr>
          <w:p w14:paraId="6CF4CE25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48" w:type="dxa"/>
          </w:tcPr>
          <w:p w14:paraId="069553C9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Centrala sygnalizacji pożaru  </w:t>
            </w:r>
            <w:proofErr w:type="spellStart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FlexES</w:t>
            </w:r>
            <w:proofErr w:type="spellEnd"/>
          </w:p>
        </w:tc>
        <w:tc>
          <w:tcPr>
            <w:tcW w:w="1050" w:type="dxa"/>
          </w:tcPr>
          <w:p w14:paraId="29BC00B1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2C734265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</w:tcPr>
          <w:p w14:paraId="5CC6EA17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</w:t>
            </w:r>
          </w:p>
        </w:tc>
      </w:tr>
      <w:tr w:rsidR="00B95CC0" w:rsidRPr="00B95CC0" w14:paraId="3C2C3D54" w14:textId="77777777" w:rsidTr="00583C2C">
        <w:tc>
          <w:tcPr>
            <w:tcW w:w="635" w:type="dxa"/>
            <w:vAlign w:val="center"/>
          </w:tcPr>
          <w:p w14:paraId="27DDDBCF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48" w:type="dxa"/>
          </w:tcPr>
          <w:p w14:paraId="05464A9A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Czujka optyczno-termiczna O2T</w:t>
            </w:r>
          </w:p>
        </w:tc>
        <w:tc>
          <w:tcPr>
            <w:tcW w:w="1050" w:type="dxa"/>
          </w:tcPr>
          <w:p w14:paraId="74A8A479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72" w:type="dxa"/>
          </w:tcPr>
          <w:p w14:paraId="04BAAE72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</w:p>
        </w:tc>
        <w:tc>
          <w:tcPr>
            <w:tcW w:w="1283" w:type="dxa"/>
          </w:tcPr>
          <w:p w14:paraId="08C301E4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</w:t>
            </w:r>
          </w:p>
        </w:tc>
      </w:tr>
      <w:tr w:rsidR="00B95CC0" w:rsidRPr="00B95CC0" w14:paraId="6F1036C6" w14:textId="77777777" w:rsidTr="00583C2C">
        <w:tc>
          <w:tcPr>
            <w:tcW w:w="635" w:type="dxa"/>
            <w:vAlign w:val="center"/>
          </w:tcPr>
          <w:p w14:paraId="08398D85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48" w:type="dxa"/>
          </w:tcPr>
          <w:p w14:paraId="22F6DE2B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Czujka termiczna TD</w:t>
            </w:r>
          </w:p>
        </w:tc>
        <w:tc>
          <w:tcPr>
            <w:tcW w:w="1050" w:type="dxa"/>
          </w:tcPr>
          <w:p w14:paraId="73B5C99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72" w:type="dxa"/>
          </w:tcPr>
          <w:p w14:paraId="2003D25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3" w:type="dxa"/>
          </w:tcPr>
          <w:p w14:paraId="4DA932D7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</w:t>
            </w:r>
          </w:p>
        </w:tc>
      </w:tr>
      <w:tr w:rsidR="00B95CC0" w:rsidRPr="00B95CC0" w14:paraId="0BE08F98" w14:textId="77777777" w:rsidTr="00583C2C">
        <w:tc>
          <w:tcPr>
            <w:tcW w:w="635" w:type="dxa"/>
            <w:vAlign w:val="center"/>
          </w:tcPr>
          <w:p w14:paraId="5C122D82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48" w:type="dxa"/>
          </w:tcPr>
          <w:p w14:paraId="4068BD80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Ręczny ostrzegacz pożaru IQ8</w:t>
            </w:r>
          </w:p>
        </w:tc>
        <w:tc>
          <w:tcPr>
            <w:tcW w:w="1050" w:type="dxa"/>
          </w:tcPr>
          <w:p w14:paraId="0D3AB93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72" w:type="dxa"/>
          </w:tcPr>
          <w:p w14:paraId="20DFFAB3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3" w:type="dxa"/>
          </w:tcPr>
          <w:p w14:paraId="4BA173B4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</w:t>
            </w:r>
          </w:p>
        </w:tc>
      </w:tr>
      <w:tr w:rsidR="00B95CC0" w:rsidRPr="00B95CC0" w14:paraId="31367213" w14:textId="77777777" w:rsidTr="00583C2C">
        <w:tc>
          <w:tcPr>
            <w:tcW w:w="635" w:type="dxa"/>
            <w:vAlign w:val="center"/>
          </w:tcPr>
          <w:p w14:paraId="40F16D7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348" w:type="dxa"/>
          </w:tcPr>
          <w:p w14:paraId="090177BA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Centrala sygnalizacji pożaru </w:t>
            </w:r>
            <w:proofErr w:type="spellStart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Telsap</w:t>
            </w:r>
            <w:proofErr w:type="spellEnd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2100</w:t>
            </w:r>
          </w:p>
        </w:tc>
        <w:tc>
          <w:tcPr>
            <w:tcW w:w="1050" w:type="dxa"/>
          </w:tcPr>
          <w:p w14:paraId="185AD9F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70687F77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</w:tcPr>
          <w:p w14:paraId="73EEF4E9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</w:t>
            </w:r>
          </w:p>
        </w:tc>
      </w:tr>
      <w:tr w:rsidR="00B95CC0" w:rsidRPr="00B95CC0" w14:paraId="4A9319C2" w14:textId="77777777" w:rsidTr="00583C2C">
        <w:trPr>
          <w:cantSplit/>
        </w:trPr>
        <w:tc>
          <w:tcPr>
            <w:tcW w:w="635" w:type="dxa"/>
            <w:vAlign w:val="center"/>
          </w:tcPr>
          <w:p w14:paraId="10C31E3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348" w:type="dxa"/>
          </w:tcPr>
          <w:p w14:paraId="286BF41C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Akumulatory </w:t>
            </w:r>
          </w:p>
        </w:tc>
        <w:tc>
          <w:tcPr>
            <w:tcW w:w="1050" w:type="dxa"/>
          </w:tcPr>
          <w:p w14:paraId="5080A9D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73017F5D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vMerge w:val="restart"/>
          </w:tcPr>
          <w:p w14:paraId="1B800B33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POLON</w:t>
            </w:r>
          </w:p>
          <w:p w14:paraId="1A3A531C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ALFA</w:t>
            </w:r>
          </w:p>
        </w:tc>
      </w:tr>
      <w:tr w:rsidR="00B95CC0" w:rsidRPr="00B95CC0" w14:paraId="6BE37F7C" w14:textId="77777777" w:rsidTr="00583C2C">
        <w:trPr>
          <w:cantSplit/>
        </w:trPr>
        <w:tc>
          <w:tcPr>
            <w:tcW w:w="635" w:type="dxa"/>
            <w:vAlign w:val="center"/>
          </w:tcPr>
          <w:p w14:paraId="08501759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348" w:type="dxa"/>
          </w:tcPr>
          <w:p w14:paraId="039C6C14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jonizacyjna dymu DIO/DOR</w:t>
            </w:r>
          </w:p>
        </w:tc>
        <w:tc>
          <w:tcPr>
            <w:tcW w:w="1050" w:type="dxa"/>
          </w:tcPr>
          <w:p w14:paraId="22EAFE54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2C2BA5CC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330</w:t>
            </w:r>
          </w:p>
        </w:tc>
        <w:tc>
          <w:tcPr>
            <w:tcW w:w="1283" w:type="dxa"/>
            <w:vMerge/>
          </w:tcPr>
          <w:p w14:paraId="21844F50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076B1B5" w14:textId="77777777" w:rsidTr="00583C2C">
        <w:trPr>
          <w:cantSplit/>
        </w:trPr>
        <w:tc>
          <w:tcPr>
            <w:tcW w:w="635" w:type="dxa"/>
            <w:vAlign w:val="center"/>
          </w:tcPr>
          <w:p w14:paraId="119EA692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348" w:type="dxa"/>
          </w:tcPr>
          <w:p w14:paraId="0E68DF85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temperatury TUP</w:t>
            </w:r>
          </w:p>
        </w:tc>
        <w:tc>
          <w:tcPr>
            <w:tcW w:w="1050" w:type="dxa"/>
          </w:tcPr>
          <w:p w14:paraId="6853B8CC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6EE54EE3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1283" w:type="dxa"/>
            <w:vMerge/>
          </w:tcPr>
          <w:p w14:paraId="6E104011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1BD" w:rsidRPr="00B95CC0" w14:paraId="2C94AAD5" w14:textId="77777777" w:rsidTr="00583C2C">
        <w:trPr>
          <w:cantSplit/>
        </w:trPr>
        <w:tc>
          <w:tcPr>
            <w:tcW w:w="635" w:type="dxa"/>
            <w:vAlign w:val="center"/>
          </w:tcPr>
          <w:p w14:paraId="648C250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348" w:type="dxa"/>
          </w:tcPr>
          <w:p w14:paraId="6F7540D4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ostrzegacz pożaru ROP-38A</w:t>
            </w:r>
          </w:p>
        </w:tc>
        <w:tc>
          <w:tcPr>
            <w:tcW w:w="1050" w:type="dxa"/>
          </w:tcPr>
          <w:p w14:paraId="0044EEAB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6F84CE17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283" w:type="dxa"/>
            <w:vMerge/>
          </w:tcPr>
          <w:p w14:paraId="54E33C7F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FB58C2" w14:textId="77777777" w:rsidR="00B61B45" w:rsidRPr="00B95CC0" w:rsidRDefault="00B61B45" w:rsidP="00B5667F">
      <w:pPr>
        <w:spacing w:line="340" w:lineRule="atLeast"/>
        <w:rPr>
          <w:rFonts w:asciiTheme="minorHAnsi" w:hAnsiTheme="minorHAnsi" w:cstheme="minorHAnsi"/>
          <w:sz w:val="22"/>
          <w:szCs w:val="22"/>
          <w:lang w:val="de-DE"/>
        </w:rPr>
      </w:pPr>
    </w:p>
    <w:p w14:paraId="6F88C8F7" w14:textId="77777777" w:rsidR="00B61B45" w:rsidRPr="00B95CC0" w:rsidRDefault="00B61B45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SYSTEM ODDYMIANIA </w:t>
      </w:r>
    </w:p>
    <w:p w14:paraId="6D92984D" w14:textId="77777777" w:rsidR="00B61B45" w:rsidRPr="00B95CC0" w:rsidRDefault="00B61B45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387"/>
        <w:gridCol w:w="1134"/>
        <w:gridCol w:w="850"/>
        <w:gridCol w:w="1421"/>
      </w:tblGrid>
      <w:tr w:rsidR="00B95CC0" w:rsidRPr="00B95CC0" w14:paraId="49F71238" w14:textId="77777777" w:rsidTr="00951DD5">
        <w:tc>
          <w:tcPr>
            <w:tcW w:w="567" w:type="dxa"/>
            <w:vAlign w:val="center"/>
          </w:tcPr>
          <w:p w14:paraId="2BE9A375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7" w:type="dxa"/>
            <w:vAlign w:val="center"/>
          </w:tcPr>
          <w:p w14:paraId="3D307F1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</w:p>
        </w:tc>
        <w:tc>
          <w:tcPr>
            <w:tcW w:w="1134" w:type="dxa"/>
            <w:vAlign w:val="center"/>
          </w:tcPr>
          <w:p w14:paraId="088983E9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1E96253D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850" w:type="dxa"/>
            <w:vAlign w:val="center"/>
          </w:tcPr>
          <w:p w14:paraId="011F535B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29CD7465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0E31E1DA" w14:textId="77777777" w:rsidTr="00951DD5">
        <w:tc>
          <w:tcPr>
            <w:tcW w:w="567" w:type="dxa"/>
          </w:tcPr>
          <w:p w14:paraId="2682D74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87" w:type="dxa"/>
          </w:tcPr>
          <w:p w14:paraId="0489BABA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zasilający ZSP-120D</w:t>
            </w:r>
          </w:p>
        </w:tc>
        <w:tc>
          <w:tcPr>
            <w:tcW w:w="1134" w:type="dxa"/>
            <w:vAlign w:val="center"/>
          </w:tcPr>
          <w:p w14:paraId="32CD35A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05913253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2E445306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MERAWEX</w:t>
            </w:r>
          </w:p>
        </w:tc>
      </w:tr>
      <w:tr w:rsidR="00B95CC0" w:rsidRPr="00B95CC0" w14:paraId="6F67DD13" w14:textId="77777777" w:rsidTr="00951DD5">
        <w:tc>
          <w:tcPr>
            <w:tcW w:w="567" w:type="dxa"/>
          </w:tcPr>
          <w:p w14:paraId="2AB2256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87" w:type="dxa"/>
          </w:tcPr>
          <w:p w14:paraId="0F521659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RZN 4316/32-E</w:t>
            </w:r>
          </w:p>
        </w:tc>
        <w:tc>
          <w:tcPr>
            <w:tcW w:w="1134" w:type="dxa"/>
            <w:vAlign w:val="center"/>
          </w:tcPr>
          <w:p w14:paraId="5B3008B5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5CCAE051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6E0C7816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D+H</w:t>
            </w:r>
          </w:p>
        </w:tc>
      </w:tr>
      <w:tr w:rsidR="00B95CC0" w:rsidRPr="00B95CC0" w14:paraId="3994CA07" w14:textId="77777777" w:rsidTr="00951DD5">
        <w:tc>
          <w:tcPr>
            <w:tcW w:w="567" w:type="dxa"/>
          </w:tcPr>
          <w:p w14:paraId="7E99101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87" w:type="dxa"/>
          </w:tcPr>
          <w:p w14:paraId="510C5698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ZA31/500</w:t>
            </w:r>
          </w:p>
        </w:tc>
        <w:tc>
          <w:tcPr>
            <w:tcW w:w="1134" w:type="dxa"/>
          </w:tcPr>
          <w:p w14:paraId="6162DD42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</w:tcPr>
          <w:p w14:paraId="28CF173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2BBAD547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D+H</w:t>
            </w:r>
          </w:p>
        </w:tc>
      </w:tr>
      <w:tr w:rsidR="00B95CC0" w:rsidRPr="00B95CC0" w14:paraId="4B1FFB97" w14:textId="77777777" w:rsidTr="00951DD5">
        <w:tc>
          <w:tcPr>
            <w:tcW w:w="567" w:type="dxa"/>
          </w:tcPr>
          <w:p w14:paraId="1C174217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87" w:type="dxa"/>
          </w:tcPr>
          <w:p w14:paraId="434F3423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KA32/500</w:t>
            </w:r>
          </w:p>
        </w:tc>
        <w:tc>
          <w:tcPr>
            <w:tcW w:w="1134" w:type="dxa"/>
          </w:tcPr>
          <w:p w14:paraId="508FFD01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</w:tcPr>
          <w:p w14:paraId="3EE9E47B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2DEF29B6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D+H</w:t>
            </w:r>
          </w:p>
        </w:tc>
      </w:tr>
      <w:tr w:rsidR="00B95CC0" w:rsidRPr="00B95CC0" w14:paraId="3C21C0DD" w14:textId="77777777" w:rsidTr="00951DD5">
        <w:tc>
          <w:tcPr>
            <w:tcW w:w="567" w:type="dxa"/>
          </w:tcPr>
          <w:p w14:paraId="2503ACD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387" w:type="dxa"/>
          </w:tcPr>
          <w:p w14:paraId="190A9DE8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BF 24</w:t>
            </w:r>
          </w:p>
        </w:tc>
        <w:tc>
          <w:tcPr>
            <w:tcW w:w="1134" w:type="dxa"/>
          </w:tcPr>
          <w:p w14:paraId="4758930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2C0DC49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273BCC85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Belimo</w:t>
            </w:r>
            <w:proofErr w:type="spellEnd"/>
          </w:p>
        </w:tc>
      </w:tr>
      <w:tr w:rsidR="00B95CC0" w:rsidRPr="00B95CC0" w14:paraId="10B5E7D0" w14:textId="77777777" w:rsidTr="00951DD5">
        <w:tc>
          <w:tcPr>
            <w:tcW w:w="567" w:type="dxa"/>
          </w:tcPr>
          <w:p w14:paraId="75F0C11D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387" w:type="dxa"/>
          </w:tcPr>
          <w:p w14:paraId="302D65C7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BLF24-T</w:t>
            </w:r>
          </w:p>
        </w:tc>
        <w:tc>
          <w:tcPr>
            <w:tcW w:w="1134" w:type="dxa"/>
          </w:tcPr>
          <w:p w14:paraId="58A66107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01E52C4D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4FE148E2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Belimo</w:t>
            </w:r>
            <w:proofErr w:type="spellEnd"/>
          </w:p>
        </w:tc>
      </w:tr>
      <w:tr w:rsidR="00B95CC0" w:rsidRPr="00B95CC0" w14:paraId="45E3C347" w14:textId="77777777" w:rsidTr="00951DD5">
        <w:tc>
          <w:tcPr>
            <w:tcW w:w="567" w:type="dxa"/>
          </w:tcPr>
          <w:p w14:paraId="2D8ADBA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387" w:type="dxa"/>
          </w:tcPr>
          <w:p w14:paraId="431934EA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Klapy oddymiania</w:t>
            </w:r>
          </w:p>
        </w:tc>
        <w:tc>
          <w:tcPr>
            <w:tcW w:w="1134" w:type="dxa"/>
          </w:tcPr>
          <w:p w14:paraId="390FC50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2D069D72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</w:tc>
        <w:tc>
          <w:tcPr>
            <w:tcW w:w="1421" w:type="dxa"/>
            <w:tcBorders>
              <w:top w:val="single" w:sz="4" w:space="0" w:color="auto"/>
              <w:bottom w:val="nil"/>
            </w:tcBorders>
          </w:tcPr>
          <w:p w14:paraId="71D2FA93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21F01706" w14:textId="77777777" w:rsidTr="00951DD5">
        <w:tc>
          <w:tcPr>
            <w:tcW w:w="567" w:type="dxa"/>
          </w:tcPr>
          <w:p w14:paraId="4DC7479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387" w:type="dxa"/>
          </w:tcPr>
          <w:p w14:paraId="71127306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Przycisk oddymiania</w:t>
            </w:r>
          </w:p>
        </w:tc>
        <w:tc>
          <w:tcPr>
            <w:tcW w:w="1134" w:type="dxa"/>
          </w:tcPr>
          <w:p w14:paraId="6BD3A117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30D7EF8F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670E12B2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MERCOR</w:t>
            </w:r>
          </w:p>
        </w:tc>
      </w:tr>
      <w:tr w:rsidR="00B95CC0" w:rsidRPr="00B95CC0" w14:paraId="3CBFC248" w14:textId="77777777" w:rsidTr="00951DD5">
        <w:tc>
          <w:tcPr>
            <w:tcW w:w="567" w:type="dxa"/>
          </w:tcPr>
          <w:p w14:paraId="12B00B49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387" w:type="dxa"/>
          </w:tcPr>
          <w:p w14:paraId="06ADBBA7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Czerpnia</w:t>
            </w:r>
          </w:p>
        </w:tc>
        <w:tc>
          <w:tcPr>
            <w:tcW w:w="1134" w:type="dxa"/>
          </w:tcPr>
          <w:p w14:paraId="520497C2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153EE01F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2828B54B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4B3EFF56" w14:textId="77777777" w:rsidTr="00951DD5">
        <w:tc>
          <w:tcPr>
            <w:tcW w:w="567" w:type="dxa"/>
          </w:tcPr>
          <w:p w14:paraId="238D1B4D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14:paraId="775D15F6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20790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DCFC25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14:paraId="265FFB78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D670CA" w14:textId="54496541" w:rsidR="00B61B45" w:rsidRPr="00B95CC0" w:rsidRDefault="00B61B45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EBE5B1D" w14:textId="07BA1B9D" w:rsidR="00A81E1C" w:rsidRPr="00B95CC0" w:rsidRDefault="00A81E1C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09C212BB" w14:textId="52AC825A" w:rsidR="00A81E1C" w:rsidRPr="00B95CC0" w:rsidRDefault="00A81E1C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3F118718" w14:textId="77777777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0516BBFC" w14:textId="77777777" w:rsidR="00B61B45" w:rsidRPr="00B95CC0" w:rsidRDefault="00B61B45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lastRenderedPageBreak/>
        <w:t xml:space="preserve">DŹWIĘKOWY SYSTEM OSTRZEGAWCZY </w:t>
      </w:r>
    </w:p>
    <w:p w14:paraId="5436613A" w14:textId="77777777" w:rsidR="00B61B45" w:rsidRPr="00B95CC0" w:rsidRDefault="00B61B45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387"/>
        <w:gridCol w:w="1134"/>
        <w:gridCol w:w="850"/>
        <w:gridCol w:w="1421"/>
      </w:tblGrid>
      <w:tr w:rsidR="00B95CC0" w:rsidRPr="00B95CC0" w14:paraId="40FCEA90" w14:textId="77777777" w:rsidTr="00951DD5">
        <w:tc>
          <w:tcPr>
            <w:tcW w:w="567" w:type="dxa"/>
            <w:vAlign w:val="center"/>
          </w:tcPr>
          <w:p w14:paraId="453CCE21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7" w:type="dxa"/>
            <w:vAlign w:val="center"/>
          </w:tcPr>
          <w:p w14:paraId="48BC9C95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6CFDCB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6F542BF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850" w:type="dxa"/>
            <w:vAlign w:val="center"/>
          </w:tcPr>
          <w:p w14:paraId="0B28168D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21" w:type="dxa"/>
            <w:vAlign w:val="center"/>
          </w:tcPr>
          <w:p w14:paraId="1BF5D519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679550B4" w14:textId="77777777" w:rsidTr="00951DD5">
        <w:tc>
          <w:tcPr>
            <w:tcW w:w="567" w:type="dxa"/>
            <w:vAlign w:val="center"/>
          </w:tcPr>
          <w:p w14:paraId="41BF5EEB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87" w:type="dxa"/>
          </w:tcPr>
          <w:p w14:paraId="65A93795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ścienny typu EVAC DNH SAFE 561 T</w:t>
            </w:r>
          </w:p>
        </w:tc>
        <w:tc>
          <w:tcPr>
            <w:tcW w:w="1134" w:type="dxa"/>
            <w:vAlign w:val="center"/>
          </w:tcPr>
          <w:p w14:paraId="27C643A5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7C1DD5B9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143</w:t>
            </w:r>
          </w:p>
        </w:tc>
        <w:tc>
          <w:tcPr>
            <w:tcW w:w="1421" w:type="dxa"/>
            <w:tcBorders>
              <w:bottom w:val="nil"/>
            </w:tcBorders>
          </w:tcPr>
          <w:p w14:paraId="1F9D10AC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F98AF2B" w14:textId="77777777" w:rsidTr="00951DD5">
        <w:tc>
          <w:tcPr>
            <w:tcW w:w="567" w:type="dxa"/>
          </w:tcPr>
          <w:p w14:paraId="6645E86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87" w:type="dxa"/>
          </w:tcPr>
          <w:p w14:paraId="22F1772F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sufitowy 9/6W SAFE 66 T</w:t>
            </w:r>
          </w:p>
        </w:tc>
        <w:tc>
          <w:tcPr>
            <w:tcW w:w="1134" w:type="dxa"/>
            <w:vAlign w:val="center"/>
          </w:tcPr>
          <w:p w14:paraId="24760FA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604361B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14099B54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1FF66A4" w14:textId="77777777" w:rsidTr="00951DD5">
        <w:tc>
          <w:tcPr>
            <w:tcW w:w="567" w:type="dxa"/>
          </w:tcPr>
          <w:p w14:paraId="2F84F3AB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87" w:type="dxa"/>
          </w:tcPr>
          <w:p w14:paraId="1A84A1F1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mocy 250 W/100V BO-250ev</w:t>
            </w:r>
          </w:p>
        </w:tc>
        <w:tc>
          <w:tcPr>
            <w:tcW w:w="1134" w:type="dxa"/>
            <w:vAlign w:val="center"/>
          </w:tcPr>
          <w:p w14:paraId="6D456494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1A306D4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4EDD7C89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255C51F" w14:textId="77777777" w:rsidTr="00951DD5">
        <w:tc>
          <w:tcPr>
            <w:tcW w:w="567" w:type="dxa"/>
            <w:vAlign w:val="center"/>
          </w:tcPr>
          <w:p w14:paraId="5E11775F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87" w:type="dxa"/>
            <w:vAlign w:val="center"/>
          </w:tcPr>
          <w:p w14:paraId="5F1D5086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Bateria – kontrolowana procesorem, ładowarka 24 VDC/24Ah-APS-150ev</w:t>
            </w:r>
          </w:p>
        </w:tc>
        <w:tc>
          <w:tcPr>
            <w:tcW w:w="1134" w:type="dxa"/>
            <w:vAlign w:val="center"/>
          </w:tcPr>
          <w:p w14:paraId="02A71CCB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600851BD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3A34B021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54C034E" w14:textId="77777777" w:rsidTr="00951DD5">
        <w:tc>
          <w:tcPr>
            <w:tcW w:w="567" w:type="dxa"/>
            <w:vAlign w:val="center"/>
          </w:tcPr>
          <w:p w14:paraId="7F77F5A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387" w:type="dxa"/>
            <w:vAlign w:val="center"/>
          </w:tcPr>
          <w:p w14:paraId="3817D4C5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wejściowy CD/TUNER APS-01</w:t>
            </w:r>
          </w:p>
        </w:tc>
        <w:tc>
          <w:tcPr>
            <w:tcW w:w="1134" w:type="dxa"/>
            <w:vAlign w:val="center"/>
          </w:tcPr>
          <w:p w14:paraId="054A5FF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1150246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4A915A8F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86FE096" w14:textId="77777777" w:rsidTr="00951DD5">
        <w:tc>
          <w:tcPr>
            <w:tcW w:w="567" w:type="dxa"/>
            <w:vAlign w:val="center"/>
          </w:tcPr>
          <w:p w14:paraId="10279BA2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387" w:type="dxa"/>
            <w:vAlign w:val="center"/>
          </w:tcPr>
          <w:p w14:paraId="5A8A5697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wejścia dla pulpitów mikrofonowych Aps-16ev</w:t>
            </w:r>
          </w:p>
        </w:tc>
        <w:tc>
          <w:tcPr>
            <w:tcW w:w="1134" w:type="dxa"/>
            <w:vAlign w:val="center"/>
          </w:tcPr>
          <w:p w14:paraId="0828B64D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1CE65A7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4C29BE21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EFE781B" w14:textId="77777777" w:rsidTr="00951DD5">
        <w:tc>
          <w:tcPr>
            <w:tcW w:w="567" w:type="dxa"/>
            <w:vAlign w:val="center"/>
          </w:tcPr>
          <w:p w14:paraId="7707CA35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387" w:type="dxa"/>
            <w:vAlign w:val="center"/>
          </w:tcPr>
          <w:p w14:paraId="00E54CDE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Generator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syreny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gongów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APS-19ev</w:t>
            </w:r>
          </w:p>
        </w:tc>
        <w:tc>
          <w:tcPr>
            <w:tcW w:w="1134" w:type="dxa"/>
            <w:vAlign w:val="center"/>
          </w:tcPr>
          <w:p w14:paraId="77C28CA1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7D99EE3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15552879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31CD3A3F" w14:textId="77777777" w:rsidTr="00951DD5">
        <w:tc>
          <w:tcPr>
            <w:tcW w:w="567" w:type="dxa"/>
            <w:vAlign w:val="center"/>
          </w:tcPr>
          <w:p w14:paraId="03528EF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387" w:type="dxa"/>
            <w:vAlign w:val="center"/>
          </w:tcPr>
          <w:p w14:paraId="11431D41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połączenia z SAP 8 wejść monitorowanych APS-56NL</w:t>
            </w:r>
          </w:p>
        </w:tc>
        <w:tc>
          <w:tcPr>
            <w:tcW w:w="1134" w:type="dxa"/>
            <w:vAlign w:val="center"/>
          </w:tcPr>
          <w:p w14:paraId="56C60EB2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072EA97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24281C2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45085494" w14:textId="77777777" w:rsidTr="00951DD5">
        <w:tc>
          <w:tcPr>
            <w:tcW w:w="567" w:type="dxa"/>
            <w:vAlign w:val="center"/>
          </w:tcPr>
          <w:p w14:paraId="29404533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387" w:type="dxa"/>
            <w:vAlign w:val="center"/>
          </w:tcPr>
          <w:p w14:paraId="21AB85DA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wyjściowy linii głośnikowych 100V APS-74</w:t>
            </w:r>
          </w:p>
        </w:tc>
        <w:tc>
          <w:tcPr>
            <w:tcW w:w="1134" w:type="dxa"/>
            <w:vAlign w:val="center"/>
          </w:tcPr>
          <w:p w14:paraId="4C3ACB3F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0693FB91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7626AEAF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5F310FAB" w14:textId="77777777" w:rsidTr="00951DD5">
        <w:tc>
          <w:tcPr>
            <w:tcW w:w="567" w:type="dxa"/>
            <w:vAlign w:val="center"/>
          </w:tcPr>
          <w:p w14:paraId="6BA185E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387" w:type="dxa"/>
            <w:vAlign w:val="center"/>
          </w:tcPr>
          <w:p w14:paraId="2E9B14D0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bazowy dla cyfrowej kontroli linii głośnikowych 100V i wzmacniaczy mocy APS-77ev</w:t>
            </w:r>
          </w:p>
        </w:tc>
        <w:tc>
          <w:tcPr>
            <w:tcW w:w="1134" w:type="dxa"/>
            <w:vAlign w:val="center"/>
          </w:tcPr>
          <w:p w14:paraId="0E7A2909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7F84FDF4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2C0F88FB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G+M</w:t>
            </w:r>
          </w:p>
          <w:p w14:paraId="6B06CB17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Elektronik</w:t>
            </w:r>
          </w:p>
          <w:p w14:paraId="7EAA1D40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AG</w:t>
            </w:r>
          </w:p>
        </w:tc>
      </w:tr>
      <w:tr w:rsidR="00B95CC0" w:rsidRPr="00B95CC0" w14:paraId="4B18345D" w14:textId="77777777" w:rsidTr="00951DD5">
        <w:tc>
          <w:tcPr>
            <w:tcW w:w="567" w:type="dxa"/>
            <w:vAlign w:val="center"/>
          </w:tcPr>
          <w:p w14:paraId="7832F0D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387" w:type="dxa"/>
            <w:vAlign w:val="center"/>
          </w:tcPr>
          <w:p w14:paraId="554EE450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cyfrowej kontroli linii głośnikowych 100V APS-78ev</w:t>
            </w:r>
          </w:p>
        </w:tc>
        <w:tc>
          <w:tcPr>
            <w:tcW w:w="1134" w:type="dxa"/>
            <w:vAlign w:val="center"/>
          </w:tcPr>
          <w:p w14:paraId="4E99BA7C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7A9416B0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1E375081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61C422B6" w14:textId="77777777" w:rsidTr="00951DD5">
        <w:tc>
          <w:tcPr>
            <w:tcW w:w="567" w:type="dxa"/>
            <w:vAlign w:val="center"/>
          </w:tcPr>
          <w:p w14:paraId="7A9DA2E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5387" w:type="dxa"/>
            <w:vAlign w:val="center"/>
          </w:tcPr>
          <w:p w14:paraId="0C7F974B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cyfrowej kontroli wzmacniaczy mocy wraz z przełączeniem na wzmacniacz rezerwowy APS-79ev</w:t>
            </w:r>
          </w:p>
        </w:tc>
        <w:tc>
          <w:tcPr>
            <w:tcW w:w="1134" w:type="dxa"/>
            <w:vAlign w:val="center"/>
          </w:tcPr>
          <w:p w14:paraId="15DBD93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2E28B29A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6A588A72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4EA56B95" w14:textId="77777777" w:rsidTr="00951DD5">
        <w:tc>
          <w:tcPr>
            <w:tcW w:w="567" w:type="dxa"/>
            <w:vAlign w:val="center"/>
          </w:tcPr>
          <w:p w14:paraId="3C747E27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5387" w:type="dxa"/>
            <w:vAlign w:val="center"/>
          </w:tcPr>
          <w:p w14:paraId="5C18766F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głównego procesora systemu APS-177.2ev</w:t>
            </w:r>
          </w:p>
        </w:tc>
        <w:tc>
          <w:tcPr>
            <w:tcW w:w="1134" w:type="dxa"/>
            <w:vAlign w:val="center"/>
          </w:tcPr>
          <w:p w14:paraId="3184591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3D5B90B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7CCC8F61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655CA26A" w14:textId="77777777" w:rsidTr="00951DD5">
        <w:tc>
          <w:tcPr>
            <w:tcW w:w="567" w:type="dxa"/>
            <w:vAlign w:val="center"/>
          </w:tcPr>
          <w:p w14:paraId="3B1D09F9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5387" w:type="dxa"/>
            <w:vAlign w:val="center"/>
          </w:tcPr>
          <w:p w14:paraId="64145CF0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głównego kontrolera systemu APS-APS-990</w:t>
            </w:r>
          </w:p>
        </w:tc>
        <w:tc>
          <w:tcPr>
            <w:tcW w:w="1134" w:type="dxa"/>
            <w:vAlign w:val="center"/>
          </w:tcPr>
          <w:p w14:paraId="7C3E47F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7C5BB454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65220668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B95CC0" w:rsidRPr="00B95CC0" w14:paraId="2EBAA6A9" w14:textId="77777777" w:rsidTr="00951DD5">
        <w:tc>
          <w:tcPr>
            <w:tcW w:w="567" w:type="dxa"/>
            <w:vAlign w:val="center"/>
          </w:tcPr>
          <w:p w14:paraId="2DCFA62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15.</w:t>
            </w:r>
          </w:p>
        </w:tc>
        <w:tc>
          <w:tcPr>
            <w:tcW w:w="5387" w:type="dxa"/>
            <w:vAlign w:val="center"/>
          </w:tcPr>
          <w:p w14:paraId="12262AB8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Pulpit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mikrofonu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EV-MU 314,1</w:t>
            </w:r>
          </w:p>
        </w:tc>
        <w:tc>
          <w:tcPr>
            <w:tcW w:w="1134" w:type="dxa"/>
            <w:vAlign w:val="center"/>
          </w:tcPr>
          <w:p w14:paraId="5D4194A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37F1CE1F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527D5F37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44C32F0" w14:textId="77777777" w:rsidTr="00951DD5">
        <w:tc>
          <w:tcPr>
            <w:tcW w:w="567" w:type="dxa"/>
            <w:vAlign w:val="center"/>
          </w:tcPr>
          <w:p w14:paraId="49986787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5387" w:type="dxa"/>
            <w:vAlign w:val="center"/>
          </w:tcPr>
          <w:p w14:paraId="76C8807A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Mikrofon strażaka M 411PTT z obudową PS1</w:t>
            </w:r>
          </w:p>
        </w:tc>
        <w:tc>
          <w:tcPr>
            <w:tcW w:w="1134" w:type="dxa"/>
            <w:vAlign w:val="center"/>
          </w:tcPr>
          <w:p w14:paraId="04F5D1B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657C1E9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65AE8C60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4CC7D82D" w14:textId="77777777" w:rsidTr="00951DD5">
        <w:tc>
          <w:tcPr>
            <w:tcW w:w="567" w:type="dxa"/>
            <w:vAlign w:val="center"/>
          </w:tcPr>
          <w:p w14:paraId="2A4B08E4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5387" w:type="dxa"/>
            <w:vAlign w:val="center"/>
          </w:tcPr>
          <w:p w14:paraId="1BA0D54B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cyfrowej pamięci komunikatów APS 24ev</w:t>
            </w:r>
          </w:p>
        </w:tc>
        <w:tc>
          <w:tcPr>
            <w:tcW w:w="1134" w:type="dxa"/>
            <w:vAlign w:val="center"/>
          </w:tcPr>
          <w:p w14:paraId="04235626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5AAC903F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nil"/>
              <w:bottom w:val="single" w:sz="4" w:space="0" w:color="auto"/>
            </w:tcBorders>
            <w:vAlign w:val="center"/>
          </w:tcPr>
          <w:p w14:paraId="2926B3AE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6E3E340E" w14:textId="77777777" w:rsidTr="00951DD5">
        <w:tc>
          <w:tcPr>
            <w:tcW w:w="567" w:type="dxa"/>
            <w:vAlign w:val="center"/>
          </w:tcPr>
          <w:p w14:paraId="29BD1881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5387" w:type="dxa"/>
            <w:vAlign w:val="center"/>
          </w:tcPr>
          <w:p w14:paraId="5661E4C1" w14:textId="77777777" w:rsidR="00B61B45" w:rsidRPr="00B95CC0" w:rsidRDefault="00B61B45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Szafa techniczna 42 Hu z osprzętem</w:t>
            </w:r>
          </w:p>
        </w:tc>
        <w:tc>
          <w:tcPr>
            <w:tcW w:w="1134" w:type="dxa"/>
            <w:vAlign w:val="center"/>
          </w:tcPr>
          <w:p w14:paraId="04919C6E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0" w:type="dxa"/>
            <w:vAlign w:val="center"/>
          </w:tcPr>
          <w:p w14:paraId="612AD30B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42EF37D8" w14:textId="77777777" w:rsidR="00B61B45" w:rsidRPr="00B95CC0" w:rsidRDefault="00B61B45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RITAL</w:t>
            </w:r>
          </w:p>
        </w:tc>
      </w:tr>
    </w:tbl>
    <w:p w14:paraId="723D4BCE" w14:textId="77777777" w:rsidR="00B61B45" w:rsidRPr="00B95CC0" w:rsidRDefault="00B61B45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5A10D949" w14:textId="7E821DCE" w:rsidR="00502993" w:rsidRPr="00B95CC0" w:rsidRDefault="00DD5D06" w:rsidP="00B5667F">
      <w:pPr>
        <w:pStyle w:val="Akapitzlist"/>
        <w:numPr>
          <w:ilvl w:val="0"/>
          <w:numId w:val="3"/>
        </w:num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DOM STUDENTA NR 2</w:t>
      </w:r>
    </w:p>
    <w:p w14:paraId="61C0E382" w14:textId="70242768" w:rsidR="00633E68" w:rsidRPr="00B95CC0" w:rsidRDefault="00641B33" w:rsidP="00DD5D06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633E68"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l. Żwirki i Wigury </w:t>
      </w:r>
      <w:r w:rsidR="005F43E3" w:rsidRPr="00B95CC0">
        <w:rPr>
          <w:rFonts w:asciiTheme="minorHAnsi" w:hAnsiTheme="minorHAnsi" w:cstheme="minorHAnsi"/>
          <w:b/>
          <w:bCs/>
          <w:sz w:val="22"/>
          <w:szCs w:val="22"/>
        </w:rPr>
        <w:t>95/97</w:t>
      </w:r>
    </w:p>
    <w:p w14:paraId="5B2DB7A7" w14:textId="5CFA57D0" w:rsidR="005F43E3" w:rsidRPr="00B95CC0" w:rsidRDefault="005F43E3" w:rsidP="00DD5D06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02-089 Warszawa</w:t>
      </w:r>
    </w:p>
    <w:p w14:paraId="33E578AE" w14:textId="43A2DE4C" w:rsidR="00CC6C2E" w:rsidRPr="00B95CC0" w:rsidRDefault="00CC6C2E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0C497A25" w14:textId="77777777" w:rsidR="00841A31" w:rsidRPr="00B95CC0" w:rsidRDefault="00841A31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SYSTEM SYGNALIZACJI POŻARU</w:t>
      </w:r>
    </w:p>
    <w:p w14:paraId="79DF95B6" w14:textId="77777777" w:rsidR="00841A31" w:rsidRPr="00B95CC0" w:rsidRDefault="00841A31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992"/>
        <w:gridCol w:w="851"/>
        <w:gridCol w:w="1412"/>
      </w:tblGrid>
      <w:tr w:rsidR="00B95CC0" w:rsidRPr="00B95CC0" w14:paraId="44375693" w14:textId="77777777" w:rsidTr="00841A31">
        <w:tc>
          <w:tcPr>
            <w:tcW w:w="562" w:type="dxa"/>
          </w:tcPr>
          <w:p w14:paraId="117F50C5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245" w:type="dxa"/>
          </w:tcPr>
          <w:p w14:paraId="5C4A4D89" w14:textId="65C1A842" w:rsidR="00841A31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urządzenia/elementu </w:t>
            </w:r>
          </w:p>
        </w:tc>
        <w:tc>
          <w:tcPr>
            <w:tcW w:w="992" w:type="dxa"/>
          </w:tcPr>
          <w:p w14:paraId="298D74E9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Jedn.</w:t>
            </w:r>
          </w:p>
          <w:p w14:paraId="32CAD6F4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851" w:type="dxa"/>
          </w:tcPr>
          <w:p w14:paraId="2AA50CFC" w14:textId="338822D5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412" w:type="dxa"/>
          </w:tcPr>
          <w:p w14:paraId="18EFD7D2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</w:tr>
      <w:tr w:rsidR="00B95CC0" w:rsidRPr="00B95CC0" w14:paraId="24A691FB" w14:textId="77777777" w:rsidTr="00841A31">
        <w:tc>
          <w:tcPr>
            <w:tcW w:w="562" w:type="dxa"/>
          </w:tcPr>
          <w:p w14:paraId="1A012397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245" w:type="dxa"/>
          </w:tcPr>
          <w:p w14:paraId="38BF17B2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Centrala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FlexES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FX18</w:t>
            </w:r>
          </w:p>
        </w:tc>
        <w:tc>
          <w:tcPr>
            <w:tcW w:w="992" w:type="dxa"/>
          </w:tcPr>
          <w:p w14:paraId="15FCD837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1FFF7393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Merge w:val="restart"/>
            <w:vAlign w:val="center"/>
          </w:tcPr>
          <w:p w14:paraId="26018DB8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</w:t>
            </w:r>
          </w:p>
        </w:tc>
      </w:tr>
      <w:tr w:rsidR="00B95CC0" w:rsidRPr="00B95CC0" w14:paraId="3C50FDB7" w14:textId="77777777" w:rsidTr="00841A31">
        <w:tc>
          <w:tcPr>
            <w:tcW w:w="562" w:type="dxa"/>
          </w:tcPr>
          <w:p w14:paraId="253AFE43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245" w:type="dxa"/>
          </w:tcPr>
          <w:p w14:paraId="63390D0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kontrolno-sterujący</w:t>
            </w:r>
          </w:p>
        </w:tc>
        <w:tc>
          <w:tcPr>
            <w:tcW w:w="992" w:type="dxa"/>
          </w:tcPr>
          <w:p w14:paraId="1EB5CAB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F2DB986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412" w:type="dxa"/>
            <w:vMerge/>
          </w:tcPr>
          <w:p w14:paraId="58331F9F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E690251" w14:textId="77777777" w:rsidTr="00841A31">
        <w:tc>
          <w:tcPr>
            <w:tcW w:w="562" w:type="dxa"/>
          </w:tcPr>
          <w:p w14:paraId="0A221EFD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14:paraId="5A0B8AA7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dymu IQ8 O optyczna</w:t>
            </w:r>
          </w:p>
        </w:tc>
        <w:tc>
          <w:tcPr>
            <w:tcW w:w="992" w:type="dxa"/>
          </w:tcPr>
          <w:p w14:paraId="07D31219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4769EC00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331</w:t>
            </w:r>
          </w:p>
        </w:tc>
        <w:tc>
          <w:tcPr>
            <w:tcW w:w="1412" w:type="dxa"/>
            <w:vMerge/>
          </w:tcPr>
          <w:p w14:paraId="458F8834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B4FE109" w14:textId="77777777" w:rsidTr="00841A31">
        <w:tc>
          <w:tcPr>
            <w:tcW w:w="562" w:type="dxa"/>
          </w:tcPr>
          <w:p w14:paraId="0D8AA596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14:paraId="1AFF1BE6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Czujka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termoróżniczkowa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TD IQ8</w:t>
            </w:r>
          </w:p>
        </w:tc>
        <w:tc>
          <w:tcPr>
            <w:tcW w:w="992" w:type="dxa"/>
          </w:tcPr>
          <w:p w14:paraId="47DE071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2BC20014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412" w:type="dxa"/>
            <w:vMerge/>
          </w:tcPr>
          <w:p w14:paraId="4C89BE2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DB8E50B" w14:textId="77777777" w:rsidTr="00841A31">
        <w:tc>
          <w:tcPr>
            <w:tcW w:w="562" w:type="dxa"/>
          </w:tcPr>
          <w:p w14:paraId="22790970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245" w:type="dxa"/>
          </w:tcPr>
          <w:p w14:paraId="186BC822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dymu i ciepła IQ8 O2T</w:t>
            </w:r>
          </w:p>
        </w:tc>
        <w:tc>
          <w:tcPr>
            <w:tcW w:w="992" w:type="dxa"/>
          </w:tcPr>
          <w:p w14:paraId="79E98DE6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0FF5B0AF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178</w:t>
            </w:r>
          </w:p>
        </w:tc>
        <w:tc>
          <w:tcPr>
            <w:tcW w:w="1412" w:type="dxa"/>
            <w:vMerge/>
          </w:tcPr>
          <w:p w14:paraId="5F87F46D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1A31" w:rsidRPr="00B95CC0" w14:paraId="3A87E9DA" w14:textId="77777777" w:rsidTr="00841A31">
        <w:tc>
          <w:tcPr>
            <w:tcW w:w="562" w:type="dxa"/>
          </w:tcPr>
          <w:p w14:paraId="3937C2F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245" w:type="dxa"/>
          </w:tcPr>
          <w:p w14:paraId="2B3F7432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ostrzegacz pożarowy IQ8</w:t>
            </w:r>
          </w:p>
        </w:tc>
        <w:tc>
          <w:tcPr>
            <w:tcW w:w="992" w:type="dxa"/>
          </w:tcPr>
          <w:p w14:paraId="3C595C4F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4B371ABD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412" w:type="dxa"/>
            <w:vMerge/>
          </w:tcPr>
          <w:p w14:paraId="1C09AEE9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74006F" w14:textId="071100D5" w:rsidR="00F151E9" w:rsidRPr="00B95CC0" w:rsidRDefault="00F151E9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5BF9F081" w14:textId="1B8EE857" w:rsidR="00841A31" w:rsidRPr="00B95CC0" w:rsidRDefault="00841A31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SYSTEM ODDYMIANIA</w:t>
      </w:r>
    </w:p>
    <w:p w14:paraId="1E8C7303" w14:textId="77777777" w:rsidR="00841A31" w:rsidRPr="00B95CC0" w:rsidRDefault="00841A31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992"/>
        <w:gridCol w:w="851"/>
        <w:gridCol w:w="1412"/>
      </w:tblGrid>
      <w:tr w:rsidR="00B95CC0" w:rsidRPr="00B95CC0" w14:paraId="50458C55" w14:textId="77777777" w:rsidTr="00841A31">
        <w:tc>
          <w:tcPr>
            <w:tcW w:w="562" w:type="dxa"/>
          </w:tcPr>
          <w:p w14:paraId="0D24EE05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245" w:type="dxa"/>
          </w:tcPr>
          <w:p w14:paraId="5CCBE492" w14:textId="4FF777A5" w:rsidR="00841A31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urządzenia/elementu </w:t>
            </w:r>
          </w:p>
        </w:tc>
        <w:tc>
          <w:tcPr>
            <w:tcW w:w="992" w:type="dxa"/>
          </w:tcPr>
          <w:p w14:paraId="150C9C12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Jedn.</w:t>
            </w:r>
          </w:p>
          <w:p w14:paraId="1FCC08A7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851" w:type="dxa"/>
          </w:tcPr>
          <w:p w14:paraId="7174A54A" w14:textId="08AD0479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412" w:type="dxa"/>
          </w:tcPr>
          <w:p w14:paraId="22F5F1AF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</w:tr>
      <w:tr w:rsidR="00B95CC0" w:rsidRPr="00B95CC0" w14:paraId="0A4EA95B" w14:textId="77777777" w:rsidTr="00841A31">
        <w:tc>
          <w:tcPr>
            <w:tcW w:w="562" w:type="dxa"/>
          </w:tcPr>
          <w:p w14:paraId="172576D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245" w:type="dxa"/>
          </w:tcPr>
          <w:p w14:paraId="134CE76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RZN 4316/32-E</w:t>
            </w:r>
          </w:p>
        </w:tc>
        <w:tc>
          <w:tcPr>
            <w:tcW w:w="992" w:type="dxa"/>
          </w:tcPr>
          <w:p w14:paraId="08563755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6E95745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Merge w:val="restart"/>
            <w:vAlign w:val="center"/>
          </w:tcPr>
          <w:p w14:paraId="769D4435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D+H</w:t>
            </w:r>
          </w:p>
        </w:tc>
      </w:tr>
      <w:tr w:rsidR="00B95CC0" w:rsidRPr="00B95CC0" w14:paraId="0E568BB0" w14:textId="77777777" w:rsidTr="00841A31">
        <w:tc>
          <w:tcPr>
            <w:tcW w:w="562" w:type="dxa"/>
          </w:tcPr>
          <w:p w14:paraId="06C3C48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245" w:type="dxa"/>
          </w:tcPr>
          <w:p w14:paraId="1F5738ED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ZA31/500</w:t>
            </w:r>
          </w:p>
        </w:tc>
        <w:tc>
          <w:tcPr>
            <w:tcW w:w="992" w:type="dxa"/>
          </w:tcPr>
          <w:p w14:paraId="702F935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6C33859B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12" w:type="dxa"/>
            <w:vMerge/>
            <w:vAlign w:val="center"/>
          </w:tcPr>
          <w:p w14:paraId="0F997CD4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32A6761" w14:textId="77777777" w:rsidTr="00841A31">
        <w:tc>
          <w:tcPr>
            <w:tcW w:w="562" w:type="dxa"/>
          </w:tcPr>
          <w:p w14:paraId="29399B0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14:paraId="21FD4F4F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KA32/500</w:t>
            </w:r>
          </w:p>
        </w:tc>
        <w:tc>
          <w:tcPr>
            <w:tcW w:w="992" w:type="dxa"/>
          </w:tcPr>
          <w:p w14:paraId="0DD8558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F55EEFD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412" w:type="dxa"/>
            <w:vMerge/>
            <w:vAlign w:val="center"/>
          </w:tcPr>
          <w:p w14:paraId="5EBE3CAB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2C08228" w14:textId="77777777" w:rsidTr="00841A31">
        <w:tc>
          <w:tcPr>
            <w:tcW w:w="562" w:type="dxa"/>
          </w:tcPr>
          <w:p w14:paraId="4CCCC65C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14:paraId="66E29442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BF 24</w:t>
            </w:r>
          </w:p>
        </w:tc>
        <w:tc>
          <w:tcPr>
            <w:tcW w:w="992" w:type="dxa"/>
          </w:tcPr>
          <w:p w14:paraId="1D5E83D7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4DF49D1B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Merge w:val="restart"/>
            <w:vAlign w:val="center"/>
          </w:tcPr>
          <w:p w14:paraId="3C3BF205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Belimo</w:t>
            </w:r>
            <w:proofErr w:type="spellEnd"/>
          </w:p>
        </w:tc>
      </w:tr>
      <w:tr w:rsidR="00B95CC0" w:rsidRPr="00B95CC0" w14:paraId="64416090" w14:textId="77777777" w:rsidTr="00841A31">
        <w:tc>
          <w:tcPr>
            <w:tcW w:w="562" w:type="dxa"/>
          </w:tcPr>
          <w:p w14:paraId="0E4E184B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245" w:type="dxa"/>
          </w:tcPr>
          <w:p w14:paraId="6506ADF7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BLF24-T</w:t>
            </w:r>
          </w:p>
        </w:tc>
        <w:tc>
          <w:tcPr>
            <w:tcW w:w="992" w:type="dxa"/>
          </w:tcPr>
          <w:p w14:paraId="4C4CC9D3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8E78F7A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412" w:type="dxa"/>
            <w:vMerge/>
            <w:vAlign w:val="center"/>
          </w:tcPr>
          <w:p w14:paraId="2677FD69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3687025" w14:textId="77777777" w:rsidTr="00841A31">
        <w:tc>
          <w:tcPr>
            <w:tcW w:w="562" w:type="dxa"/>
          </w:tcPr>
          <w:p w14:paraId="3B224FBA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245" w:type="dxa"/>
          </w:tcPr>
          <w:p w14:paraId="2E595D20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Urządzenia odymiające (okna i klapy)</w:t>
            </w:r>
          </w:p>
        </w:tc>
        <w:tc>
          <w:tcPr>
            <w:tcW w:w="992" w:type="dxa"/>
          </w:tcPr>
          <w:p w14:paraId="35566433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4E4ECE9F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78</w:t>
            </w:r>
          </w:p>
        </w:tc>
        <w:tc>
          <w:tcPr>
            <w:tcW w:w="1412" w:type="dxa"/>
            <w:vMerge w:val="restart"/>
            <w:vAlign w:val="center"/>
          </w:tcPr>
          <w:p w14:paraId="40597849" w14:textId="28522B93" w:rsidR="00841A31" w:rsidRPr="00B95CC0" w:rsidRDefault="00A90570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Belimo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Gryfit</w:t>
            </w:r>
            <w:proofErr w:type="spellEnd"/>
          </w:p>
        </w:tc>
      </w:tr>
      <w:tr w:rsidR="00B95CC0" w:rsidRPr="00B95CC0" w14:paraId="71A85F85" w14:textId="77777777" w:rsidTr="00841A31">
        <w:tc>
          <w:tcPr>
            <w:tcW w:w="562" w:type="dxa"/>
          </w:tcPr>
          <w:p w14:paraId="18A31D4D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245" w:type="dxa"/>
          </w:tcPr>
          <w:p w14:paraId="44A7CEFE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Czerpnia</w:t>
            </w:r>
          </w:p>
        </w:tc>
        <w:tc>
          <w:tcPr>
            <w:tcW w:w="992" w:type="dxa"/>
          </w:tcPr>
          <w:p w14:paraId="74BCACB4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053A6BB5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Merge/>
            <w:vAlign w:val="center"/>
          </w:tcPr>
          <w:p w14:paraId="2D42AB0A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6A90000" w14:textId="77777777" w:rsidTr="00841A31">
        <w:tc>
          <w:tcPr>
            <w:tcW w:w="562" w:type="dxa"/>
          </w:tcPr>
          <w:p w14:paraId="636556B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245" w:type="dxa"/>
          </w:tcPr>
          <w:p w14:paraId="41BBBB5D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BFN24-T</w:t>
            </w:r>
          </w:p>
        </w:tc>
        <w:tc>
          <w:tcPr>
            <w:tcW w:w="992" w:type="dxa"/>
          </w:tcPr>
          <w:p w14:paraId="5A0FAA50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26059C80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1412" w:type="dxa"/>
            <w:vMerge w:val="restart"/>
            <w:vAlign w:val="center"/>
          </w:tcPr>
          <w:p w14:paraId="4051A162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Belimo</w:t>
            </w:r>
            <w:proofErr w:type="spellEnd"/>
          </w:p>
        </w:tc>
      </w:tr>
      <w:tr w:rsidR="003527CD" w:rsidRPr="00B95CC0" w14:paraId="46993C33" w14:textId="77777777" w:rsidTr="00841A31">
        <w:tc>
          <w:tcPr>
            <w:tcW w:w="562" w:type="dxa"/>
          </w:tcPr>
          <w:p w14:paraId="6C71B9D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245" w:type="dxa"/>
          </w:tcPr>
          <w:p w14:paraId="61F375FF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typ BFN24</w:t>
            </w:r>
          </w:p>
        </w:tc>
        <w:tc>
          <w:tcPr>
            <w:tcW w:w="992" w:type="dxa"/>
          </w:tcPr>
          <w:p w14:paraId="5402B27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06848E1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2" w:type="dxa"/>
            <w:vMerge/>
          </w:tcPr>
          <w:p w14:paraId="264BD78E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1ED2EC" w14:textId="77777777" w:rsidR="002F5FD7" w:rsidRPr="00B95CC0" w:rsidRDefault="002F5FD7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4E52A145" w14:textId="01419053" w:rsidR="00841A31" w:rsidRPr="00B95CC0" w:rsidRDefault="00841A31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DŹWIĘKOWY SYSTEM OSTRZEGAWCZY</w:t>
      </w:r>
    </w:p>
    <w:p w14:paraId="5301B852" w14:textId="77777777" w:rsidR="00841A31" w:rsidRPr="00B95CC0" w:rsidRDefault="00841A31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992"/>
        <w:gridCol w:w="851"/>
        <w:gridCol w:w="1412"/>
      </w:tblGrid>
      <w:tr w:rsidR="00B95CC0" w:rsidRPr="00B95CC0" w14:paraId="0B40EDC1" w14:textId="77777777" w:rsidTr="00841A31">
        <w:tc>
          <w:tcPr>
            <w:tcW w:w="562" w:type="dxa"/>
          </w:tcPr>
          <w:p w14:paraId="0408FCFB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245" w:type="dxa"/>
          </w:tcPr>
          <w:p w14:paraId="67DDDED5" w14:textId="6466D226" w:rsidR="00841A31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urządzenia/elementu </w:t>
            </w:r>
          </w:p>
        </w:tc>
        <w:tc>
          <w:tcPr>
            <w:tcW w:w="992" w:type="dxa"/>
          </w:tcPr>
          <w:p w14:paraId="45BA6D51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Jedn.</w:t>
            </w:r>
          </w:p>
          <w:p w14:paraId="1C009166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851" w:type="dxa"/>
          </w:tcPr>
          <w:p w14:paraId="5CD6A8C8" w14:textId="7091472F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412" w:type="dxa"/>
          </w:tcPr>
          <w:p w14:paraId="3215D95F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</w:tr>
      <w:tr w:rsidR="00B95CC0" w:rsidRPr="00B95CC0" w14:paraId="64BD28FA" w14:textId="77777777" w:rsidTr="00841A31">
        <w:tc>
          <w:tcPr>
            <w:tcW w:w="562" w:type="dxa"/>
          </w:tcPr>
          <w:p w14:paraId="54EDA93A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245" w:type="dxa"/>
          </w:tcPr>
          <w:p w14:paraId="3C82050A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ścienny typu EV AC DNH SAFE 561 T</w:t>
            </w:r>
          </w:p>
        </w:tc>
        <w:tc>
          <w:tcPr>
            <w:tcW w:w="992" w:type="dxa"/>
          </w:tcPr>
          <w:p w14:paraId="63082AD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4B6094FB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143</w:t>
            </w:r>
          </w:p>
        </w:tc>
        <w:tc>
          <w:tcPr>
            <w:tcW w:w="1412" w:type="dxa"/>
            <w:vMerge w:val="restart"/>
            <w:vAlign w:val="center"/>
          </w:tcPr>
          <w:p w14:paraId="53404C55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G+M Elektronik</w:t>
            </w:r>
          </w:p>
        </w:tc>
      </w:tr>
      <w:tr w:rsidR="00B95CC0" w:rsidRPr="00B95CC0" w14:paraId="3490E823" w14:textId="77777777" w:rsidTr="00841A31">
        <w:tc>
          <w:tcPr>
            <w:tcW w:w="562" w:type="dxa"/>
          </w:tcPr>
          <w:p w14:paraId="47D9DF54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245" w:type="dxa"/>
          </w:tcPr>
          <w:p w14:paraId="0C59718F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sufitowy 9/6W SAFE 66 T</w:t>
            </w:r>
          </w:p>
        </w:tc>
        <w:tc>
          <w:tcPr>
            <w:tcW w:w="992" w:type="dxa"/>
          </w:tcPr>
          <w:p w14:paraId="5E663ED5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138560F3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12" w:type="dxa"/>
            <w:vMerge/>
            <w:vAlign w:val="center"/>
          </w:tcPr>
          <w:p w14:paraId="7EE50F82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AB750CF" w14:textId="77777777" w:rsidTr="00841A31">
        <w:tc>
          <w:tcPr>
            <w:tcW w:w="562" w:type="dxa"/>
          </w:tcPr>
          <w:p w14:paraId="36264E92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14:paraId="76A1184B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Praesideo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Kontroler Sieciowy SW&gt;4.0</w:t>
            </w:r>
          </w:p>
        </w:tc>
        <w:tc>
          <w:tcPr>
            <w:tcW w:w="992" w:type="dxa"/>
          </w:tcPr>
          <w:p w14:paraId="1D2DEC9C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05DADDCA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Merge w:val="restart"/>
            <w:vAlign w:val="center"/>
          </w:tcPr>
          <w:p w14:paraId="387B3BF1" w14:textId="321EA8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BOSCH</w:t>
            </w:r>
            <w:r w:rsidR="00F7171E"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PRAESIDEO</w:t>
            </w:r>
          </w:p>
        </w:tc>
      </w:tr>
      <w:tr w:rsidR="00B95CC0" w:rsidRPr="00B95CC0" w14:paraId="05891BAE" w14:textId="77777777" w:rsidTr="00841A31">
        <w:tc>
          <w:tcPr>
            <w:tcW w:w="562" w:type="dxa"/>
          </w:tcPr>
          <w:p w14:paraId="15A40140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14:paraId="4FD0A4E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Interfejs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wielokanłowy</w:t>
            </w:r>
            <w:proofErr w:type="spellEnd"/>
          </w:p>
        </w:tc>
        <w:tc>
          <w:tcPr>
            <w:tcW w:w="992" w:type="dxa"/>
          </w:tcPr>
          <w:p w14:paraId="12522129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73CED81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Merge/>
            <w:vAlign w:val="center"/>
          </w:tcPr>
          <w:p w14:paraId="6143EA87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AFAA84B" w14:textId="77777777" w:rsidTr="00841A31">
        <w:tc>
          <w:tcPr>
            <w:tcW w:w="562" w:type="dxa"/>
          </w:tcPr>
          <w:p w14:paraId="77F7A57E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245" w:type="dxa"/>
          </w:tcPr>
          <w:p w14:paraId="7294D752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4X125W BAM</w:t>
            </w:r>
          </w:p>
        </w:tc>
        <w:tc>
          <w:tcPr>
            <w:tcW w:w="992" w:type="dxa"/>
          </w:tcPr>
          <w:p w14:paraId="53154B1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72EDA2C4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412" w:type="dxa"/>
            <w:vMerge/>
            <w:vAlign w:val="center"/>
          </w:tcPr>
          <w:p w14:paraId="218A2002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83EDDF4" w14:textId="77777777" w:rsidTr="00841A31">
        <w:tc>
          <w:tcPr>
            <w:tcW w:w="562" w:type="dxa"/>
          </w:tcPr>
          <w:p w14:paraId="0D172E99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245" w:type="dxa"/>
          </w:tcPr>
          <w:p w14:paraId="4D6365E5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kontroli linii - linia głośnikowa</w:t>
            </w:r>
          </w:p>
        </w:tc>
        <w:tc>
          <w:tcPr>
            <w:tcW w:w="992" w:type="dxa"/>
          </w:tcPr>
          <w:p w14:paraId="7948D283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79C0E100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1412" w:type="dxa"/>
            <w:vMerge/>
            <w:vAlign w:val="center"/>
          </w:tcPr>
          <w:p w14:paraId="7784AF1D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02EC431" w14:textId="77777777" w:rsidTr="00841A31">
        <w:tc>
          <w:tcPr>
            <w:tcW w:w="562" w:type="dxa"/>
          </w:tcPr>
          <w:p w14:paraId="5ED59B34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245" w:type="dxa"/>
          </w:tcPr>
          <w:p w14:paraId="43AFF142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Preasideo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stacja mikrofonowa z klawiaturą</w:t>
            </w:r>
          </w:p>
        </w:tc>
        <w:tc>
          <w:tcPr>
            <w:tcW w:w="992" w:type="dxa"/>
          </w:tcPr>
          <w:p w14:paraId="4FC742DF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2A5D534F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Merge/>
            <w:vAlign w:val="center"/>
          </w:tcPr>
          <w:p w14:paraId="5951BF8F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A924A54" w14:textId="77777777" w:rsidTr="00841A31">
        <w:tc>
          <w:tcPr>
            <w:tcW w:w="562" w:type="dxa"/>
          </w:tcPr>
          <w:p w14:paraId="0D294D37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245" w:type="dxa"/>
          </w:tcPr>
          <w:p w14:paraId="0484006A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Oddalona stacja wywoławcza</w:t>
            </w:r>
          </w:p>
        </w:tc>
        <w:tc>
          <w:tcPr>
            <w:tcW w:w="992" w:type="dxa"/>
          </w:tcPr>
          <w:p w14:paraId="5710964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26235B4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Merge/>
            <w:vAlign w:val="center"/>
          </w:tcPr>
          <w:p w14:paraId="7CB3034B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B2939FF" w14:textId="77777777" w:rsidTr="00841A31">
        <w:tc>
          <w:tcPr>
            <w:tcW w:w="562" w:type="dxa"/>
          </w:tcPr>
          <w:p w14:paraId="593A82E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245" w:type="dxa"/>
          </w:tcPr>
          <w:p w14:paraId="34BCEB01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Interfejs stacji wywoławczej</w:t>
            </w:r>
          </w:p>
        </w:tc>
        <w:tc>
          <w:tcPr>
            <w:tcW w:w="992" w:type="dxa"/>
          </w:tcPr>
          <w:p w14:paraId="4E904E58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111A5CAA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Merge/>
            <w:vAlign w:val="center"/>
          </w:tcPr>
          <w:p w14:paraId="3B619F4E" w14:textId="77777777" w:rsidR="00841A31" w:rsidRPr="00B95CC0" w:rsidRDefault="00841A3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1DD5" w:rsidRPr="00B95CC0" w14:paraId="5130FA19" w14:textId="77777777" w:rsidTr="00841A31">
        <w:tc>
          <w:tcPr>
            <w:tcW w:w="562" w:type="dxa"/>
          </w:tcPr>
          <w:p w14:paraId="67A2AA20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245" w:type="dxa"/>
          </w:tcPr>
          <w:p w14:paraId="66657A32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Szafa DSO z zasilaczem i akumulatorami</w:t>
            </w:r>
          </w:p>
        </w:tc>
        <w:tc>
          <w:tcPr>
            <w:tcW w:w="992" w:type="dxa"/>
          </w:tcPr>
          <w:p w14:paraId="5E0DB192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14:paraId="4E620CF9" w14:textId="77777777" w:rsidR="00841A31" w:rsidRPr="00B95CC0" w:rsidRDefault="00841A3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vAlign w:val="center"/>
          </w:tcPr>
          <w:p w14:paraId="22988B9E" w14:textId="3AFE9703" w:rsidR="00841A31" w:rsidRPr="00B95CC0" w:rsidRDefault="00D53D2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MERAWEX</w:t>
            </w:r>
          </w:p>
        </w:tc>
      </w:tr>
    </w:tbl>
    <w:p w14:paraId="7375ED3B" w14:textId="77777777" w:rsidR="00A81E1C" w:rsidRPr="00B95CC0" w:rsidRDefault="00A81E1C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p w14:paraId="13E1FC3B" w14:textId="043CB2DD" w:rsidR="001366C8" w:rsidRPr="00B95CC0" w:rsidRDefault="00DD5D06" w:rsidP="00B5667F">
      <w:pPr>
        <w:pStyle w:val="Akapitzlist"/>
        <w:numPr>
          <w:ilvl w:val="0"/>
          <w:numId w:val="3"/>
        </w:num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DOM STUDENTA NR 3 </w:t>
      </w:r>
    </w:p>
    <w:p w14:paraId="0D8F5AA9" w14:textId="4958FAD6" w:rsidR="005F43E3" w:rsidRPr="00B95CC0" w:rsidRDefault="00641B33" w:rsidP="00DD5D06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5F43E3" w:rsidRPr="00B95CC0">
        <w:rPr>
          <w:rFonts w:asciiTheme="minorHAnsi" w:hAnsiTheme="minorHAnsi" w:cstheme="minorHAnsi"/>
          <w:b/>
          <w:bCs/>
          <w:sz w:val="22"/>
          <w:szCs w:val="22"/>
        </w:rPr>
        <w:t>l. Kickiego nr 12</w:t>
      </w:r>
    </w:p>
    <w:p w14:paraId="3B5D3771" w14:textId="72FE0C00" w:rsidR="005F43E3" w:rsidRPr="00B95CC0" w:rsidRDefault="005F43E3" w:rsidP="00DD5D06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04-397 Warszawa</w:t>
      </w:r>
    </w:p>
    <w:p w14:paraId="33509D56" w14:textId="77777777" w:rsidR="008F7594" w:rsidRPr="00B95CC0" w:rsidRDefault="008F7594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29CA2979" w14:textId="372FBE3D" w:rsidR="005A6B38" w:rsidRPr="00B95CC0" w:rsidRDefault="008F529E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SYSTEM SYGNALIZACJI POŻARU </w:t>
      </w:r>
    </w:p>
    <w:p w14:paraId="5B63E259" w14:textId="77777777" w:rsidR="00CC6C2E" w:rsidRPr="00B95CC0" w:rsidRDefault="00CC6C2E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5593"/>
        <w:gridCol w:w="805"/>
        <w:gridCol w:w="972"/>
        <w:gridCol w:w="1283"/>
      </w:tblGrid>
      <w:tr w:rsidR="00B95CC0" w:rsidRPr="00B95CC0" w14:paraId="1607A761" w14:textId="77777777" w:rsidTr="00B92840">
        <w:tc>
          <w:tcPr>
            <w:tcW w:w="635" w:type="dxa"/>
            <w:vAlign w:val="center"/>
          </w:tcPr>
          <w:p w14:paraId="4381C5EF" w14:textId="77777777" w:rsidR="008F529E" w:rsidRPr="00B95CC0" w:rsidRDefault="008F529E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593" w:type="dxa"/>
            <w:vAlign w:val="center"/>
          </w:tcPr>
          <w:p w14:paraId="649346E7" w14:textId="0101840C" w:rsidR="008F529E" w:rsidRPr="00B95CC0" w:rsidRDefault="0018229B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Nazwa urządzenia/elementu </w:t>
            </w:r>
          </w:p>
        </w:tc>
        <w:tc>
          <w:tcPr>
            <w:tcW w:w="805" w:type="dxa"/>
            <w:vAlign w:val="center"/>
          </w:tcPr>
          <w:p w14:paraId="0113E709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72" w:type="dxa"/>
            <w:vAlign w:val="center"/>
          </w:tcPr>
          <w:p w14:paraId="7392F2F2" w14:textId="77777777" w:rsidR="008F529E" w:rsidRPr="00B95CC0" w:rsidRDefault="008F529E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83" w:type="dxa"/>
            <w:vAlign w:val="center"/>
          </w:tcPr>
          <w:p w14:paraId="677F3456" w14:textId="77777777" w:rsidR="008F529E" w:rsidRPr="00B95CC0" w:rsidRDefault="008F529E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</w:p>
        </w:tc>
      </w:tr>
      <w:tr w:rsidR="00B95CC0" w:rsidRPr="00B95CC0" w14:paraId="1C086741" w14:textId="77777777" w:rsidTr="00B92840">
        <w:tc>
          <w:tcPr>
            <w:tcW w:w="635" w:type="dxa"/>
            <w:vAlign w:val="center"/>
          </w:tcPr>
          <w:p w14:paraId="3EACE970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593" w:type="dxa"/>
          </w:tcPr>
          <w:p w14:paraId="0A84462E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Centrala sygnalizacji pożaru ESSER </w:t>
            </w:r>
            <w:proofErr w:type="spellStart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FlexES</w:t>
            </w:r>
            <w:proofErr w:type="spellEnd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FX10</w:t>
            </w:r>
          </w:p>
        </w:tc>
        <w:tc>
          <w:tcPr>
            <w:tcW w:w="805" w:type="dxa"/>
          </w:tcPr>
          <w:p w14:paraId="0F851A0C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bottom w:val="nil"/>
            </w:tcBorders>
          </w:tcPr>
          <w:p w14:paraId="0044EED8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vMerge w:val="restart"/>
          </w:tcPr>
          <w:p w14:paraId="6F8B7596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2AE045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EAAB22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B3F8B0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5860C3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84F71A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 by Honeywell</w:t>
            </w:r>
          </w:p>
        </w:tc>
      </w:tr>
      <w:tr w:rsidR="00B95CC0" w:rsidRPr="00B95CC0" w14:paraId="615B8203" w14:textId="77777777" w:rsidTr="00B92840">
        <w:tc>
          <w:tcPr>
            <w:tcW w:w="635" w:type="dxa"/>
            <w:vAlign w:val="center"/>
          </w:tcPr>
          <w:p w14:paraId="096DF50B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593" w:type="dxa"/>
          </w:tcPr>
          <w:p w14:paraId="5A5E64F6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optyczna dymu IQ8 O</w:t>
            </w:r>
          </w:p>
        </w:tc>
        <w:tc>
          <w:tcPr>
            <w:tcW w:w="805" w:type="dxa"/>
          </w:tcPr>
          <w:p w14:paraId="72541385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</w:tcPr>
          <w:p w14:paraId="1E7DD393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453</w:t>
            </w:r>
          </w:p>
        </w:tc>
        <w:tc>
          <w:tcPr>
            <w:tcW w:w="1283" w:type="dxa"/>
            <w:vMerge/>
          </w:tcPr>
          <w:p w14:paraId="5C2A646D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F339B3F" w14:textId="77777777" w:rsidTr="00B92840">
        <w:trPr>
          <w:cantSplit/>
        </w:trPr>
        <w:tc>
          <w:tcPr>
            <w:tcW w:w="635" w:type="dxa"/>
            <w:vAlign w:val="center"/>
          </w:tcPr>
          <w:p w14:paraId="0E9793D2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593" w:type="dxa"/>
          </w:tcPr>
          <w:p w14:paraId="680E93E3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ciepła i dymu IQ8 O2T</w:t>
            </w:r>
          </w:p>
        </w:tc>
        <w:tc>
          <w:tcPr>
            <w:tcW w:w="805" w:type="dxa"/>
          </w:tcPr>
          <w:p w14:paraId="124C58F0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15FCB121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3" w:type="dxa"/>
            <w:vMerge/>
          </w:tcPr>
          <w:p w14:paraId="1A23EC79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2F097AF" w14:textId="77777777" w:rsidTr="00B92840">
        <w:trPr>
          <w:cantSplit/>
        </w:trPr>
        <w:tc>
          <w:tcPr>
            <w:tcW w:w="635" w:type="dxa"/>
            <w:vAlign w:val="center"/>
          </w:tcPr>
          <w:p w14:paraId="29D7B00E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593" w:type="dxa"/>
          </w:tcPr>
          <w:p w14:paraId="5289DFC7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ostrzegacz pożarowy</w:t>
            </w:r>
          </w:p>
        </w:tc>
        <w:tc>
          <w:tcPr>
            <w:tcW w:w="805" w:type="dxa"/>
          </w:tcPr>
          <w:p w14:paraId="0E5AB534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48E6528C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283" w:type="dxa"/>
            <w:vMerge/>
          </w:tcPr>
          <w:p w14:paraId="46F9A9B6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2E3BAC9" w14:textId="77777777" w:rsidTr="00B92840">
        <w:trPr>
          <w:cantSplit/>
        </w:trPr>
        <w:tc>
          <w:tcPr>
            <w:tcW w:w="635" w:type="dxa"/>
            <w:vAlign w:val="center"/>
          </w:tcPr>
          <w:p w14:paraId="12F81C59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5593" w:type="dxa"/>
          </w:tcPr>
          <w:p w14:paraId="53643AE7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sterujący FCT XS</w:t>
            </w:r>
          </w:p>
        </w:tc>
        <w:tc>
          <w:tcPr>
            <w:tcW w:w="805" w:type="dxa"/>
          </w:tcPr>
          <w:p w14:paraId="47348F14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4661BFF7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vMerge/>
          </w:tcPr>
          <w:p w14:paraId="2F0E4E6F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55C7E29" w14:textId="77777777" w:rsidTr="00B92840">
        <w:trPr>
          <w:cantSplit/>
        </w:trPr>
        <w:tc>
          <w:tcPr>
            <w:tcW w:w="635" w:type="dxa"/>
            <w:vAlign w:val="center"/>
          </w:tcPr>
          <w:p w14:paraId="05818F49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593" w:type="dxa"/>
          </w:tcPr>
          <w:p w14:paraId="566283F6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Moduł sterujący FCT LP </w:t>
            </w:r>
          </w:p>
        </w:tc>
        <w:tc>
          <w:tcPr>
            <w:tcW w:w="805" w:type="dxa"/>
          </w:tcPr>
          <w:p w14:paraId="1C6D6729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2C1B4DDD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3" w:type="dxa"/>
            <w:vMerge/>
          </w:tcPr>
          <w:p w14:paraId="2E86D314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BDCF6DD" w14:textId="77777777" w:rsidTr="00B92840">
        <w:trPr>
          <w:cantSplit/>
        </w:trPr>
        <w:tc>
          <w:tcPr>
            <w:tcW w:w="635" w:type="dxa"/>
            <w:vAlign w:val="center"/>
          </w:tcPr>
          <w:p w14:paraId="4860A0D8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593" w:type="dxa"/>
          </w:tcPr>
          <w:p w14:paraId="3E074FEB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Moduł sterujący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eBK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4G2R</w:t>
            </w:r>
          </w:p>
        </w:tc>
        <w:tc>
          <w:tcPr>
            <w:tcW w:w="805" w:type="dxa"/>
          </w:tcPr>
          <w:p w14:paraId="3991AEDB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24EDE226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3" w:type="dxa"/>
            <w:vMerge/>
          </w:tcPr>
          <w:p w14:paraId="5509966F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52C3E4B" w14:textId="77777777" w:rsidTr="00B92840">
        <w:trPr>
          <w:cantSplit/>
        </w:trPr>
        <w:tc>
          <w:tcPr>
            <w:tcW w:w="635" w:type="dxa"/>
            <w:vAlign w:val="center"/>
          </w:tcPr>
          <w:p w14:paraId="16F7749F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593" w:type="dxa"/>
          </w:tcPr>
          <w:p w14:paraId="2E41C6D0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Wskaźnik zadziałania czujki</w:t>
            </w:r>
          </w:p>
        </w:tc>
        <w:tc>
          <w:tcPr>
            <w:tcW w:w="805" w:type="dxa"/>
          </w:tcPr>
          <w:p w14:paraId="2C74E53E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1B8B4089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83" w:type="dxa"/>
            <w:vMerge/>
          </w:tcPr>
          <w:p w14:paraId="48378669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C25601E" w14:textId="77777777" w:rsidTr="00B92840">
        <w:trPr>
          <w:cantSplit/>
          <w:trHeight w:val="126"/>
        </w:trPr>
        <w:tc>
          <w:tcPr>
            <w:tcW w:w="635" w:type="dxa"/>
            <w:vAlign w:val="center"/>
          </w:tcPr>
          <w:p w14:paraId="5D5E760C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9.</w:t>
            </w:r>
          </w:p>
        </w:tc>
        <w:tc>
          <w:tcPr>
            <w:tcW w:w="5593" w:type="dxa"/>
          </w:tcPr>
          <w:p w14:paraId="0BE38A0C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Akumulator 12V/26 Ah</w:t>
            </w:r>
          </w:p>
        </w:tc>
        <w:tc>
          <w:tcPr>
            <w:tcW w:w="805" w:type="dxa"/>
          </w:tcPr>
          <w:p w14:paraId="3333A01D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5E924363" w14:textId="77777777" w:rsidR="008F529E" w:rsidRPr="00B95CC0" w:rsidRDefault="008F529E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vMerge/>
          </w:tcPr>
          <w:p w14:paraId="2C30186A" w14:textId="77777777" w:rsidR="008F529E" w:rsidRPr="00B95CC0" w:rsidRDefault="008F529E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B3000A8" w14:textId="77777777" w:rsidTr="00B92840">
        <w:trPr>
          <w:cantSplit/>
          <w:trHeight w:val="120"/>
        </w:trPr>
        <w:tc>
          <w:tcPr>
            <w:tcW w:w="635" w:type="dxa"/>
            <w:vAlign w:val="center"/>
          </w:tcPr>
          <w:p w14:paraId="2955AAC6" w14:textId="015A8F28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0B3AAE"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5593" w:type="dxa"/>
          </w:tcPr>
          <w:p w14:paraId="5685431F" w14:textId="39251D4C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Uniwersalny panel obsługi dla straży pożarnej</w:t>
            </w:r>
          </w:p>
        </w:tc>
        <w:tc>
          <w:tcPr>
            <w:tcW w:w="805" w:type="dxa"/>
          </w:tcPr>
          <w:p w14:paraId="516CEA41" w14:textId="748F6F8C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72" w:type="dxa"/>
          </w:tcPr>
          <w:p w14:paraId="5A63B254" w14:textId="3CD5C694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vMerge/>
          </w:tcPr>
          <w:p w14:paraId="3DBD1DE0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6B38" w:rsidRPr="00B95CC0" w14:paraId="4DF62B42" w14:textId="77777777" w:rsidTr="00B92840">
        <w:trPr>
          <w:cantSplit/>
          <w:trHeight w:val="120"/>
        </w:trPr>
        <w:tc>
          <w:tcPr>
            <w:tcW w:w="635" w:type="dxa"/>
            <w:vAlign w:val="center"/>
          </w:tcPr>
          <w:p w14:paraId="1B95DE30" w14:textId="43B3EC2F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5593" w:type="dxa"/>
          </w:tcPr>
          <w:p w14:paraId="5F7990E8" w14:textId="2107CF99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5" w:type="dxa"/>
          </w:tcPr>
          <w:p w14:paraId="55B8FA55" w14:textId="2492710D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2" w:type="dxa"/>
          </w:tcPr>
          <w:p w14:paraId="346877DB" w14:textId="0CEABE4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3" w:type="dxa"/>
            <w:vMerge/>
          </w:tcPr>
          <w:p w14:paraId="26CAD265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00B2CD" w14:textId="77777777" w:rsidR="002F5FD7" w:rsidRPr="00B95CC0" w:rsidRDefault="002F5FD7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716BF5DD" w14:textId="45FA3B57" w:rsidR="00D30184" w:rsidRPr="00B95CC0" w:rsidRDefault="00826604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SYSTEM ODDYMIANIA </w:t>
      </w:r>
    </w:p>
    <w:p w14:paraId="047DFBCA" w14:textId="77777777" w:rsidR="005A6B38" w:rsidRPr="00B95CC0" w:rsidRDefault="005A6B38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70"/>
        <w:gridCol w:w="4954"/>
        <w:gridCol w:w="850"/>
        <w:gridCol w:w="877"/>
        <w:gridCol w:w="2100"/>
      </w:tblGrid>
      <w:tr w:rsidR="00B95CC0" w:rsidRPr="00B95CC0" w14:paraId="5221FEA2" w14:textId="77777777" w:rsidTr="00FA4206">
        <w:tc>
          <w:tcPr>
            <w:tcW w:w="570" w:type="dxa"/>
            <w:vAlign w:val="center"/>
          </w:tcPr>
          <w:p w14:paraId="5FE1D131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54" w:type="dxa"/>
            <w:vAlign w:val="center"/>
          </w:tcPr>
          <w:p w14:paraId="75231FC3" w14:textId="6FAFBDAA" w:rsidR="00D30184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F86694F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4282E413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877" w:type="dxa"/>
            <w:vAlign w:val="center"/>
          </w:tcPr>
          <w:p w14:paraId="327487B7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100" w:type="dxa"/>
            <w:vAlign w:val="center"/>
          </w:tcPr>
          <w:p w14:paraId="3B875704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11C97D5E" w14:textId="77777777" w:rsidTr="00FA4206">
        <w:tc>
          <w:tcPr>
            <w:tcW w:w="570" w:type="dxa"/>
            <w:vAlign w:val="center"/>
          </w:tcPr>
          <w:p w14:paraId="7D325FF2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954" w:type="dxa"/>
            <w:vAlign w:val="center"/>
          </w:tcPr>
          <w:p w14:paraId="1097B19D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systemu oddymiania sterująca drzwiami p.poż USC 600</w:t>
            </w:r>
          </w:p>
        </w:tc>
        <w:tc>
          <w:tcPr>
            <w:tcW w:w="850" w:type="dxa"/>
            <w:vAlign w:val="center"/>
          </w:tcPr>
          <w:p w14:paraId="2685A0B0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7" w:type="dxa"/>
            <w:vAlign w:val="center"/>
          </w:tcPr>
          <w:p w14:paraId="6F7252CE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00" w:type="dxa"/>
            <w:vMerge w:val="restart"/>
            <w:vAlign w:val="center"/>
          </w:tcPr>
          <w:p w14:paraId="0FDFA4FF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POLON ALFA</w:t>
            </w:r>
          </w:p>
        </w:tc>
      </w:tr>
      <w:tr w:rsidR="00B95CC0" w:rsidRPr="00B95CC0" w14:paraId="7485B7CF" w14:textId="77777777" w:rsidTr="00FA4206">
        <w:tc>
          <w:tcPr>
            <w:tcW w:w="570" w:type="dxa"/>
            <w:vAlign w:val="center"/>
          </w:tcPr>
          <w:p w14:paraId="79DB317F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954" w:type="dxa"/>
            <w:vAlign w:val="center"/>
          </w:tcPr>
          <w:p w14:paraId="6906D7BC" w14:textId="40755962" w:rsidR="00D30184" w:rsidRPr="00B95CC0" w:rsidRDefault="00996AA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FCT-LP w centrali systemu oddymiania</w:t>
            </w:r>
          </w:p>
        </w:tc>
        <w:tc>
          <w:tcPr>
            <w:tcW w:w="850" w:type="dxa"/>
            <w:vAlign w:val="center"/>
          </w:tcPr>
          <w:p w14:paraId="468F3837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7" w:type="dxa"/>
            <w:vAlign w:val="center"/>
          </w:tcPr>
          <w:p w14:paraId="7F6C658D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00" w:type="dxa"/>
            <w:vMerge/>
            <w:vAlign w:val="center"/>
          </w:tcPr>
          <w:p w14:paraId="7C80CEAD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30184" w:rsidRPr="00B95CC0" w14:paraId="1E00077F" w14:textId="77777777" w:rsidTr="00044099">
        <w:trPr>
          <w:trHeight w:val="296"/>
        </w:trPr>
        <w:tc>
          <w:tcPr>
            <w:tcW w:w="570" w:type="dxa"/>
            <w:vAlign w:val="center"/>
          </w:tcPr>
          <w:p w14:paraId="48E96EDE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954" w:type="dxa"/>
            <w:vAlign w:val="center"/>
          </w:tcPr>
          <w:p w14:paraId="3E4F1F6D" w14:textId="341F860B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Drzwi p.poż dwuskrzydłowe sterowan</w:t>
            </w:r>
            <w:r w:rsidR="00996AA8" w:rsidRPr="00B95CC0">
              <w:rPr>
                <w:rFonts w:asciiTheme="minorHAnsi" w:hAnsiTheme="minorHAnsi" w:cstheme="minorHAnsi"/>
                <w:sz w:val="22"/>
                <w:szCs w:val="22"/>
              </w:rPr>
              <w:t>e z centrali systemu oddymiania</w:t>
            </w:r>
          </w:p>
        </w:tc>
        <w:tc>
          <w:tcPr>
            <w:tcW w:w="850" w:type="dxa"/>
            <w:vAlign w:val="center"/>
          </w:tcPr>
          <w:p w14:paraId="7C757E32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7" w:type="dxa"/>
            <w:vAlign w:val="center"/>
          </w:tcPr>
          <w:p w14:paraId="4277500E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100" w:type="dxa"/>
            <w:vAlign w:val="center"/>
          </w:tcPr>
          <w:p w14:paraId="764707B8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ALUSTAL SYSTEM YAWAL</w:t>
            </w:r>
          </w:p>
        </w:tc>
      </w:tr>
    </w:tbl>
    <w:p w14:paraId="022C4B1D" w14:textId="0AD83CB1" w:rsidR="00D30184" w:rsidRPr="00B95CC0" w:rsidRDefault="00D30184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5CF86454" w14:textId="0F028F48" w:rsidR="00D30184" w:rsidRPr="00B95CC0" w:rsidRDefault="00826604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DŹWIĘKOWY SYSTEM OSTRZEGAWCZY </w:t>
      </w:r>
    </w:p>
    <w:p w14:paraId="18B66470" w14:textId="77777777" w:rsidR="005A6B38" w:rsidRPr="00B95CC0" w:rsidRDefault="005A6B38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872"/>
        <w:gridCol w:w="838"/>
        <w:gridCol w:w="948"/>
        <w:gridCol w:w="2059"/>
      </w:tblGrid>
      <w:tr w:rsidR="00B95CC0" w:rsidRPr="00B95CC0" w14:paraId="0863D7C5" w14:textId="77777777" w:rsidTr="00FA4206">
        <w:tc>
          <w:tcPr>
            <w:tcW w:w="706" w:type="dxa"/>
            <w:vAlign w:val="center"/>
          </w:tcPr>
          <w:p w14:paraId="39734A78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872" w:type="dxa"/>
            <w:vAlign w:val="center"/>
          </w:tcPr>
          <w:p w14:paraId="16FCB1BE" w14:textId="26D9639F" w:rsidR="00D30184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8" w:type="dxa"/>
            <w:vAlign w:val="center"/>
          </w:tcPr>
          <w:p w14:paraId="773B78D2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3F971656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48" w:type="dxa"/>
            <w:vAlign w:val="center"/>
          </w:tcPr>
          <w:p w14:paraId="2240B96F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059" w:type="dxa"/>
            <w:vAlign w:val="center"/>
          </w:tcPr>
          <w:p w14:paraId="2816A926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057E1F2D" w14:textId="77777777" w:rsidTr="00FA4206">
        <w:trPr>
          <w:cantSplit/>
        </w:trPr>
        <w:tc>
          <w:tcPr>
            <w:tcW w:w="706" w:type="dxa"/>
            <w:vAlign w:val="center"/>
          </w:tcPr>
          <w:p w14:paraId="7959668C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72" w:type="dxa"/>
          </w:tcPr>
          <w:p w14:paraId="75BFFBB9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Szafa aparaturowa RACK 19</w:t>
            </w:r>
          </w:p>
        </w:tc>
        <w:tc>
          <w:tcPr>
            <w:tcW w:w="838" w:type="dxa"/>
            <w:vAlign w:val="center"/>
          </w:tcPr>
          <w:p w14:paraId="6128D394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vAlign w:val="center"/>
          </w:tcPr>
          <w:p w14:paraId="7649B9D7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59" w:type="dxa"/>
            <w:vMerge w:val="restart"/>
            <w:vAlign w:val="center"/>
          </w:tcPr>
          <w:p w14:paraId="056B6E96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D08E186" w14:textId="77777777" w:rsidTr="00FA4206">
        <w:trPr>
          <w:cantSplit/>
        </w:trPr>
        <w:tc>
          <w:tcPr>
            <w:tcW w:w="706" w:type="dxa"/>
            <w:vAlign w:val="center"/>
          </w:tcPr>
          <w:p w14:paraId="527EBB0B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72" w:type="dxa"/>
            <w:vAlign w:val="center"/>
          </w:tcPr>
          <w:p w14:paraId="62DA6997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ścienny  6W LBC3018/00</w:t>
            </w:r>
          </w:p>
        </w:tc>
        <w:tc>
          <w:tcPr>
            <w:tcW w:w="838" w:type="dxa"/>
            <w:vAlign w:val="center"/>
          </w:tcPr>
          <w:p w14:paraId="7011A277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tcBorders>
              <w:bottom w:val="nil"/>
            </w:tcBorders>
            <w:vAlign w:val="center"/>
          </w:tcPr>
          <w:p w14:paraId="6F929C8C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441</w:t>
            </w:r>
          </w:p>
        </w:tc>
        <w:tc>
          <w:tcPr>
            <w:tcW w:w="2059" w:type="dxa"/>
            <w:vMerge/>
            <w:tcBorders>
              <w:bottom w:val="nil"/>
            </w:tcBorders>
            <w:vAlign w:val="center"/>
          </w:tcPr>
          <w:p w14:paraId="668CA7A9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699F969" w14:textId="77777777" w:rsidTr="00FA4206">
        <w:tc>
          <w:tcPr>
            <w:tcW w:w="706" w:type="dxa"/>
            <w:vAlign w:val="center"/>
          </w:tcPr>
          <w:p w14:paraId="18C0B76F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3.  </w:t>
            </w:r>
          </w:p>
        </w:tc>
        <w:tc>
          <w:tcPr>
            <w:tcW w:w="4872" w:type="dxa"/>
            <w:vAlign w:val="center"/>
          </w:tcPr>
          <w:p w14:paraId="3449EA6D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sufitowy 9/6W LBC3086/41</w:t>
            </w:r>
          </w:p>
        </w:tc>
        <w:tc>
          <w:tcPr>
            <w:tcW w:w="838" w:type="dxa"/>
            <w:vAlign w:val="center"/>
          </w:tcPr>
          <w:p w14:paraId="12B32DEB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tcBorders>
              <w:bottom w:val="nil"/>
            </w:tcBorders>
            <w:vAlign w:val="center"/>
          </w:tcPr>
          <w:p w14:paraId="7EF54D6F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59" w:type="dxa"/>
            <w:tcBorders>
              <w:top w:val="nil"/>
              <w:bottom w:val="nil"/>
            </w:tcBorders>
            <w:vAlign w:val="center"/>
          </w:tcPr>
          <w:p w14:paraId="23A89CF4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999CE33" w14:textId="77777777" w:rsidTr="00FA4206">
        <w:tc>
          <w:tcPr>
            <w:tcW w:w="706" w:type="dxa"/>
            <w:vAlign w:val="center"/>
          </w:tcPr>
          <w:p w14:paraId="2C01F089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72" w:type="dxa"/>
            <w:vAlign w:val="center"/>
          </w:tcPr>
          <w:p w14:paraId="617584DE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radiowęzłowy LBC 3432/01</w:t>
            </w:r>
          </w:p>
        </w:tc>
        <w:tc>
          <w:tcPr>
            <w:tcW w:w="838" w:type="dxa"/>
            <w:vAlign w:val="center"/>
          </w:tcPr>
          <w:p w14:paraId="74773554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tcBorders>
              <w:bottom w:val="nil"/>
            </w:tcBorders>
            <w:vAlign w:val="center"/>
          </w:tcPr>
          <w:p w14:paraId="1C45BAF3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059" w:type="dxa"/>
            <w:tcBorders>
              <w:top w:val="nil"/>
              <w:bottom w:val="nil"/>
            </w:tcBorders>
            <w:vAlign w:val="center"/>
          </w:tcPr>
          <w:p w14:paraId="3A21B141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8F01398" w14:textId="77777777" w:rsidTr="00FA4206">
        <w:tc>
          <w:tcPr>
            <w:tcW w:w="706" w:type="dxa"/>
            <w:vAlign w:val="center"/>
          </w:tcPr>
          <w:p w14:paraId="5C884E39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872" w:type="dxa"/>
            <w:vAlign w:val="center"/>
          </w:tcPr>
          <w:p w14:paraId="742DB66C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Podstawowa stacja wywoławcza LBB4430/00</w:t>
            </w:r>
          </w:p>
        </w:tc>
        <w:tc>
          <w:tcPr>
            <w:tcW w:w="838" w:type="dxa"/>
          </w:tcPr>
          <w:p w14:paraId="18BC45A6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tcBorders>
              <w:bottom w:val="nil"/>
            </w:tcBorders>
          </w:tcPr>
          <w:p w14:paraId="09C8A0E3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70D0E50D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752BBA0" w14:textId="77777777" w:rsidTr="00FA4206">
        <w:tc>
          <w:tcPr>
            <w:tcW w:w="706" w:type="dxa"/>
            <w:vAlign w:val="center"/>
          </w:tcPr>
          <w:p w14:paraId="4D2C6909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872" w:type="dxa"/>
            <w:vAlign w:val="center"/>
          </w:tcPr>
          <w:p w14:paraId="3BC66EAA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Rozszerzenie stacji wywoławczej</w:t>
            </w:r>
          </w:p>
        </w:tc>
        <w:tc>
          <w:tcPr>
            <w:tcW w:w="838" w:type="dxa"/>
          </w:tcPr>
          <w:p w14:paraId="469034EB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tcBorders>
              <w:bottom w:val="nil"/>
            </w:tcBorders>
          </w:tcPr>
          <w:p w14:paraId="254AE7F3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14:paraId="45B1212E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77EB378" w14:textId="77777777" w:rsidTr="00FA4206">
        <w:tc>
          <w:tcPr>
            <w:tcW w:w="706" w:type="dxa"/>
            <w:vAlign w:val="center"/>
          </w:tcPr>
          <w:p w14:paraId="7BF4C1C3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872" w:type="dxa"/>
            <w:vAlign w:val="center"/>
          </w:tcPr>
          <w:p w14:paraId="77BA5178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Kontroler sygnałów (sterownik)</w:t>
            </w:r>
          </w:p>
        </w:tc>
        <w:tc>
          <w:tcPr>
            <w:tcW w:w="838" w:type="dxa"/>
            <w:vAlign w:val="center"/>
          </w:tcPr>
          <w:p w14:paraId="41D45DB5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tcBorders>
              <w:bottom w:val="nil"/>
            </w:tcBorders>
            <w:vAlign w:val="center"/>
          </w:tcPr>
          <w:p w14:paraId="0B1BBF00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59" w:type="dxa"/>
            <w:tcBorders>
              <w:top w:val="nil"/>
              <w:bottom w:val="nil"/>
            </w:tcBorders>
            <w:vAlign w:val="center"/>
          </w:tcPr>
          <w:p w14:paraId="427B1919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BOSCH</w:t>
            </w:r>
          </w:p>
        </w:tc>
      </w:tr>
      <w:tr w:rsidR="00B95CC0" w:rsidRPr="00B95CC0" w14:paraId="30AA23A8" w14:textId="77777777" w:rsidTr="00FA4206">
        <w:trPr>
          <w:cantSplit/>
        </w:trPr>
        <w:tc>
          <w:tcPr>
            <w:tcW w:w="706" w:type="dxa"/>
            <w:vAlign w:val="center"/>
          </w:tcPr>
          <w:p w14:paraId="22B7BED7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872" w:type="dxa"/>
            <w:vAlign w:val="center"/>
          </w:tcPr>
          <w:p w14:paraId="7E20F314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Kontroler linii z obudową</w:t>
            </w:r>
          </w:p>
        </w:tc>
        <w:tc>
          <w:tcPr>
            <w:tcW w:w="838" w:type="dxa"/>
            <w:vAlign w:val="center"/>
          </w:tcPr>
          <w:p w14:paraId="511A3037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vAlign w:val="center"/>
          </w:tcPr>
          <w:p w14:paraId="74B881D3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059" w:type="dxa"/>
            <w:vMerge w:val="restart"/>
            <w:tcBorders>
              <w:top w:val="nil"/>
            </w:tcBorders>
            <w:vAlign w:val="center"/>
          </w:tcPr>
          <w:p w14:paraId="65595F4E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PAVIRO</w:t>
            </w:r>
          </w:p>
        </w:tc>
      </w:tr>
      <w:tr w:rsidR="00B95CC0" w:rsidRPr="00B95CC0" w14:paraId="07D7EFED" w14:textId="77777777" w:rsidTr="00FA4206">
        <w:trPr>
          <w:cantSplit/>
        </w:trPr>
        <w:tc>
          <w:tcPr>
            <w:tcW w:w="706" w:type="dxa"/>
            <w:vAlign w:val="center"/>
          </w:tcPr>
          <w:p w14:paraId="0A26A23A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872" w:type="dxa"/>
            <w:vAlign w:val="center"/>
          </w:tcPr>
          <w:p w14:paraId="072A3569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podstawowy mocy 4x125W LBB-4424</w:t>
            </w:r>
          </w:p>
        </w:tc>
        <w:tc>
          <w:tcPr>
            <w:tcW w:w="838" w:type="dxa"/>
            <w:vAlign w:val="center"/>
          </w:tcPr>
          <w:p w14:paraId="794FA24E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vAlign w:val="center"/>
          </w:tcPr>
          <w:p w14:paraId="7F128E22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59" w:type="dxa"/>
            <w:vMerge/>
            <w:vAlign w:val="center"/>
          </w:tcPr>
          <w:p w14:paraId="05E39BAD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5CEB3A6" w14:textId="77777777" w:rsidTr="00FA4206">
        <w:trPr>
          <w:cantSplit/>
        </w:trPr>
        <w:tc>
          <w:tcPr>
            <w:tcW w:w="706" w:type="dxa"/>
            <w:vAlign w:val="center"/>
          </w:tcPr>
          <w:p w14:paraId="021C13CB" w14:textId="3CA25409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872" w:type="dxa"/>
            <w:vAlign w:val="center"/>
          </w:tcPr>
          <w:p w14:paraId="0A300B2C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podstawowy mocy 4x125W LBB-4425</w:t>
            </w:r>
          </w:p>
        </w:tc>
        <w:tc>
          <w:tcPr>
            <w:tcW w:w="838" w:type="dxa"/>
            <w:vAlign w:val="center"/>
          </w:tcPr>
          <w:p w14:paraId="702941D8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tcBorders>
              <w:bottom w:val="nil"/>
            </w:tcBorders>
            <w:vAlign w:val="center"/>
          </w:tcPr>
          <w:p w14:paraId="79CFE867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59" w:type="dxa"/>
            <w:vMerge/>
            <w:tcBorders>
              <w:bottom w:val="nil"/>
            </w:tcBorders>
            <w:vAlign w:val="center"/>
          </w:tcPr>
          <w:p w14:paraId="3813AC88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5BD15FB" w14:textId="77777777" w:rsidTr="00FA4206">
        <w:tc>
          <w:tcPr>
            <w:tcW w:w="706" w:type="dxa"/>
            <w:vAlign w:val="center"/>
          </w:tcPr>
          <w:p w14:paraId="45CEC3C4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872" w:type="dxa"/>
            <w:vAlign w:val="center"/>
          </w:tcPr>
          <w:p w14:paraId="28391597" w14:textId="77777777" w:rsidR="00D30184" w:rsidRPr="00B95CC0" w:rsidRDefault="00D3018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Blok zasilania podstawowego i rezerwowego</w:t>
            </w:r>
          </w:p>
        </w:tc>
        <w:tc>
          <w:tcPr>
            <w:tcW w:w="838" w:type="dxa"/>
            <w:vAlign w:val="center"/>
          </w:tcPr>
          <w:p w14:paraId="30FDFE19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8" w:type="dxa"/>
            <w:vAlign w:val="center"/>
          </w:tcPr>
          <w:p w14:paraId="1B09E06C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59" w:type="dxa"/>
            <w:tcBorders>
              <w:top w:val="nil"/>
            </w:tcBorders>
            <w:vAlign w:val="center"/>
          </w:tcPr>
          <w:p w14:paraId="64F352D1" w14:textId="77777777" w:rsidR="00D30184" w:rsidRPr="00B95CC0" w:rsidRDefault="00D3018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DC8C14" w14:textId="77777777" w:rsidR="000F191F" w:rsidRDefault="000F191F" w:rsidP="000F191F">
      <w:pPr>
        <w:pStyle w:val="Legenda"/>
        <w:spacing w:before="0" w:after="0" w:line="360" w:lineRule="auto"/>
        <w:rPr>
          <w:rFonts w:asciiTheme="minorHAnsi" w:hAnsiTheme="minorHAnsi" w:cstheme="minorHAnsi"/>
          <w:b/>
          <w:i w:val="0"/>
          <w:iCs w:val="0"/>
          <w:sz w:val="22"/>
          <w:szCs w:val="22"/>
          <w:highlight w:val="yellow"/>
        </w:rPr>
      </w:pPr>
    </w:p>
    <w:p w14:paraId="24C30A32" w14:textId="77777777" w:rsidR="000F191F" w:rsidRPr="00B95CC0" w:rsidRDefault="000F191F" w:rsidP="000F191F">
      <w:pPr>
        <w:pStyle w:val="Legenda"/>
        <w:spacing w:before="0" w:after="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0EE30F38" w14:textId="37CB9CBA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trike/>
          <w:sz w:val="22"/>
          <w:szCs w:val="22"/>
          <w:highlight w:val="yellow"/>
        </w:rPr>
      </w:pPr>
    </w:p>
    <w:p w14:paraId="19486D0E" w14:textId="0A8C71A1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trike/>
          <w:sz w:val="22"/>
          <w:szCs w:val="22"/>
          <w:highlight w:val="yellow"/>
        </w:rPr>
      </w:pPr>
    </w:p>
    <w:p w14:paraId="48EFE22A" w14:textId="35C43356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trike/>
          <w:sz w:val="22"/>
          <w:szCs w:val="22"/>
          <w:highlight w:val="yellow"/>
        </w:rPr>
      </w:pPr>
    </w:p>
    <w:p w14:paraId="42F2280F" w14:textId="5EF79BAB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trike/>
          <w:sz w:val="22"/>
          <w:szCs w:val="22"/>
          <w:highlight w:val="yellow"/>
        </w:rPr>
      </w:pPr>
    </w:p>
    <w:p w14:paraId="5C1BCF41" w14:textId="31EACC2D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trike/>
          <w:sz w:val="22"/>
          <w:szCs w:val="22"/>
          <w:highlight w:val="yellow"/>
        </w:rPr>
      </w:pPr>
    </w:p>
    <w:p w14:paraId="17A7B2D7" w14:textId="1784A971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trike/>
          <w:sz w:val="22"/>
          <w:szCs w:val="22"/>
          <w:highlight w:val="yellow"/>
        </w:rPr>
      </w:pPr>
    </w:p>
    <w:p w14:paraId="57650487" w14:textId="596B9CE3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trike/>
          <w:sz w:val="22"/>
          <w:szCs w:val="22"/>
          <w:highlight w:val="yellow"/>
        </w:rPr>
      </w:pPr>
    </w:p>
    <w:p w14:paraId="106E953F" w14:textId="7D60511F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trike/>
          <w:sz w:val="22"/>
          <w:szCs w:val="22"/>
          <w:highlight w:val="yellow"/>
        </w:rPr>
      </w:pPr>
    </w:p>
    <w:p w14:paraId="73151E26" w14:textId="77777777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bCs/>
          <w:strike/>
          <w:sz w:val="22"/>
          <w:szCs w:val="22"/>
          <w:highlight w:val="yellow"/>
        </w:rPr>
      </w:pPr>
    </w:p>
    <w:p w14:paraId="50F1F090" w14:textId="14F2BFC4" w:rsidR="00BE070D" w:rsidRPr="00B95CC0" w:rsidRDefault="00867C75" w:rsidP="00B5667F">
      <w:pPr>
        <w:pStyle w:val="Akapitzlist"/>
        <w:numPr>
          <w:ilvl w:val="0"/>
          <w:numId w:val="3"/>
        </w:num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DOM STUDENTA NR 4</w:t>
      </w:r>
    </w:p>
    <w:p w14:paraId="12CC5336" w14:textId="7154DF5A" w:rsidR="005F43E3" w:rsidRPr="00B95CC0" w:rsidRDefault="00641B33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5F43E3" w:rsidRPr="00B95CC0">
        <w:rPr>
          <w:rFonts w:asciiTheme="minorHAnsi" w:hAnsiTheme="minorHAnsi" w:cstheme="minorHAnsi"/>
          <w:b/>
          <w:bCs/>
          <w:sz w:val="22"/>
          <w:szCs w:val="22"/>
        </w:rPr>
        <w:t>l. Zamenhofa 10A</w:t>
      </w:r>
    </w:p>
    <w:p w14:paraId="01A588DB" w14:textId="185DB1AD" w:rsidR="005F43E3" w:rsidRPr="00B95CC0" w:rsidRDefault="005F43E3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00-187 Warszawa</w:t>
      </w:r>
    </w:p>
    <w:p w14:paraId="5EDC31AF" w14:textId="77777777" w:rsidR="000176FE" w:rsidRPr="00B95CC0" w:rsidRDefault="000176FE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4DE31D4A" w14:textId="77777777" w:rsidR="00BE070D" w:rsidRPr="00B95CC0" w:rsidRDefault="00BE070D" w:rsidP="00B5667F">
      <w:pPr>
        <w:pStyle w:val="Nagwek1"/>
        <w:spacing w:line="340" w:lineRule="atLeast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SYSTEM SYGNALIZACJI POŻARU </w:t>
      </w:r>
    </w:p>
    <w:p w14:paraId="11F02F45" w14:textId="77777777" w:rsidR="001A43E4" w:rsidRPr="00B95CC0" w:rsidRDefault="001A43E4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5"/>
        <w:gridCol w:w="5356"/>
        <w:gridCol w:w="843"/>
        <w:gridCol w:w="1045"/>
        <w:gridCol w:w="1542"/>
      </w:tblGrid>
      <w:tr w:rsidR="00B95CC0" w:rsidRPr="00B95CC0" w14:paraId="2D995936" w14:textId="77777777" w:rsidTr="00FA4206">
        <w:tc>
          <w:tcPr>
            <w:tcW w:w="570" w:type="dxa"/>
          </w:tcPr>
          <w:p w14:paraId="465232BF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580" w:type="dxa"/>
          </w:tcPr>
          <w:p w14:paraId="5A71AA91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</w:p>
        </w:tc>
        <w:tc>
          <w:tcPr>
            <w:tcW w:w="850" w:type="dxa"/>
          </w:tcPr>
          <w:p w14:paraId="55A96D11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Jedn. miary</w:t>
            </w:r>
          </w:p>
        </w:tc>
        <w:tc>
          <w:tcPr>
            <w:tcW w:w="1075" w:type="dxa"/>
          </w:tcPr>
          <w:p w14:paraId="5FCA10B2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5EF6F9A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</w:tr>
      <w:tr w:rsidR="00B95CC0" w:rsidRPr="00B95CC0" w14:paraId="26DCF832" w14:textId="77777777" w:rsidTr="00FA4206">
        <w:tc>
          <w:tcPr>
            <w:tcW w:w="570" w:type="dxa"/>
          </w:tcPr>
          <w:p w14:paraId="6F004687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580" w:type="dxa"/>
          </w:tcPr>
          <w:p w14:paraId="789EA80B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sygnalizacji pożaru IQ8Control M - jednostka podstawowa</w:t>
            </w:r>
          </w:p>
        </w:tc>
        <w:tc>
          <w:tcPr>
            <w:tcW w:w="850" w:type="dxa"/>
          </w:tcPr>
          <w:p w14:paraId="79A1A9B3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49F83409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vMerge w:val="restart"/>
          </w:tcPr>
          <w:p w14:paraId="79C01BE4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90AB17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2F479D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49BA6F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639593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031C9B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F1086C" w14:textId="786DEBFC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 by Honeywell</w:t>
            </w:r>
          </w:p>
        </w:tc>
      </w:tr>
      <w:tr w:rsidR="00B95CC0" w:rsidRPr="00B95CC0" w14:paraId="0AD851C7" w14:textId="77777777" w:rsidTr="00FA4206">
        <w:tc>
          <w:tcPr>
            <w:tcW w:w="570" w:type="dxa"/>
          </w:tcPr>
          <w:p w14:paraId="062A4B4B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580" w:type="dxa"/>
          </w:tcPr>
          <w:p w14:paraId="1F972768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Akumulator 26/Ah/12V, certyfikat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VdS</w:t>
            </w:r>
            <w:proofErr w:type="spellEnd"/>
          </w:p>
        </w:tc>
        <w:tc>
          <w:tcPr>
            <w:tcW w:w="850" w:type="dxa"/>
          </w:tcPr>
          <w:p w14:paraId="04CF8C3D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2943B044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6" w:type="dxa"/>
            <w:vMerge/>
          </w:tcPr>
          <w:p w14:paraId="24CDEBB5" w14:textId="2697482B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57CD4AEC" w14:textId="77777777" w:rsidTr="00FA4206">
        <w:tc>
          <w:tcPr>
            <w:tcW w:w="570" w:type="dxa"/>
          </w:tcPr>
          <w:p w14:paraId="27C5FCA9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580" w:type="dxa"/>
          </w:tcPr>
          <w:p w14:paraId="717AB02A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Zespół obsługi centrali C/M podstawowy, PL</w:t>
            </w:r>
          </w:p>
        </w:tc>
        <w:tc>
          <w:tcPr>
            <w:tcW w:w="850" w:type="dxa"/>
          </w:tcPr>
          <w:p w14:paraId="0AC5341F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4A6D3C4A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vMerge/>
          </w:tcPr>
          <w:p w14:paraId="5BAEB11B" w14:textId="6F59F193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59D15CC7" w14:textId="77777777" w:rsidTr="00FA4206">
        <w:tc>
          <w:tcPr>
            <w:tcW w:w="570" w:type="dxa"/>
          </w:tcPr>
          <w:p w14:paraId="79C03212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580" w:type="dxa"/>
          </w:tcPr>
          <w:p w14:paraId="5D4DE3C8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Karta rozszerzeń z 3 gniazdami na mikromoduły do centrali C/M</w:t>
            </w:r>
          </w:p>
        </w:tc>
        <w:tc>
          <w:tcPr>
            <w:tcW w:w="850" w:type="dxa"/>
          </w:tcPr>
          <w:p w14:paraId="10286A9E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798EE5A5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6" w:type="dxa"/>
            <w:vMerge/>
          </w:tcPr>
          <w:p w14:paraId="7A0CD842" w14:textId="0B6013D6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391CACE1" w14:textId="77777777" w:rsidTr="00FA4206">
        <w:tc>
          <w:tcPr>
            <w:tcW w:w="570" w:type="dxa"/>
          </w:tcPr>
          <w:p w14:paraId="4FE1216C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580" w:type="dxa"/>
          </w:tcPr>
          <w:p w14:paraId="0ACC11FE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Mikromoduł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pętli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esserbus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central IQ8Control/8000</w:t>
            </w:r>
          </w:p>
        </w:tc>
        <w:tc>
          <w:tcPr>
            <w:tcW w:w="850" w:type="dxa"/>
          </w:tcPr>
          <w:p w14:paraId="51DAE403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556A1D68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76" w:type="dxa"/>
            <w:vMerge/>
          </w:tcPr>
          <w:p w14:paraId="62F70236" w14:textId="06BF708D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D42199A" w14:textId="77777777" w:rsidTr="00FA4206">
        <w:tc>
          <w:tcPr>
            <w:tcW w:w="570" w:type="dxa"/>
          </w:tcPr>
          <w:p w14:paraId="1C2116B9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580" w:type="dxa"/>
          </w:tcPr>
          <w:p w14:paraId="3C7168A9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Mikromoduł podłączenia UTA nadajnika do PSP (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dry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contact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850" w:type="dxa"/>
          </w:tcPr>
          <w:p w14:paraId="65C8F0BC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68C8583A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vMerge/>
          </w:tcPr>
          <w:p w14:paraId="68ED938B" w14:textId="5ABE1644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7D6EE06" w14:textId="77777777" w:rsidTr="00FA4206">
        <w:tc>
          <w:tcPr>
            <w:tcW w:w="570" w:type="dxa"/>
          </w:tcPr>
          <w:p w14:paraId="6BDD2E8A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580" w:type="dxa"/>
          </w:tcPr>
          <w:p w14:paraId="1F4F5F3E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dymu i ciepła IQ8 O2T optyczno-optyczno-termiczna</w:t>
            </w:r>
          </w:p>
        </w:tc>
        <w:tc>
          <w:tcPr>
            <w:tcW w:w="850" w:type="dxa"/>
          </w:tcPr>
          <w:p w14:paraId="430591C9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47B691B4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vMerge/>
          </w:tcPr>
          <w:p w14:paraId="42007D62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4C984677" w14:textId="77777777" w:rsidTr="00FA4206">
        <w:tc>
          <w:tcPr>
            <w:tcW w:w="570" w:type="dxa"/>
          </w:tcPr>
          <w:p w14:paraId="7B761259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580" w:type="dxa"/>
          </w:tcPr>
          <w:p w14:paraId="7BAAED0B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ciepła IQ8 O optyczna</w:t>
            </w:r>
          </w:p>
        </w:tc>
        <w:tc>
          <w:tcPr>
            <w:tcW w:w="850" w:type="dxa"/>
          </w:tcPr>
          <w:p w14:paraId="6754C3FE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39EFD0FF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437</w:t>
            </w:r>
          </w:p>
        </w:tc>
        <w:tc>
          <w:tcPr>
            <w:tcW w:w="1276" w:type="dxa"/>
            <w:vMerge/>
          </w:tcPr>
          <w:p w14:paraId="4031ABCA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BC6FCCD" w14:textId="77777777" w:rsidTr="00FA4206">
        <w:tc>
          <w:tcPr>
            <w:tcW w:w="570" w:type="dxa"/>
          </w:tcPr>
          <w:p w14:paraId="08D41428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580" w:type="dxa"/>
          </w:tcPr>
          <w:p w14:paraId="4B15FC9A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ciepła IQ8 TD termo różniczkowa, klasa A1S</w:t>
            </w:r>
          </w:p>
        </w:tc>
        <w:tc>
          <w:tcPr>
            <w:tcW w:w="850" w:type="dxa"/>
          </w:tcPr>
          <w:p w14:paraId="25887105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7E6494D2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  <w:tc>
          <w:tcPr>
            <w:tcW w:w="1276" w:type="dxa"/>
            <w:vMerge/>
          </w:tcPr>
          <w:p w14:paraId="73AE2B7B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4906CA79" w14:textId="77777777" w:rsidTr="00FA4206">
        <w:tc>
          <w:tcPr>
            <w:tcW w:w="570" w:type="dxa"/>
          </w:tcPr>
          <w:p w14:paraId="1BDD2CB3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580" w:type="dxa"/>
          </w:tcPr>
          <w:p w14:paraId="0F089BFB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Przycisk ROP IQ8 adresowalny elektronika z izolatorem</w:t>
            </w:r>
          </w:p>
        </w:tc>
        <w:tc>
          <w:tcPr>
            <w:tcW w:w="850" w:type="dxa"/>
          </w:tcPr>
          <w:p w14:paraId="5854B490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449FE3FC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1276" w:type="dxa"/>
            <w:vMerge/>
          </w:tcPr>
          <w:p w14:paraId="44FA150F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5ECB7AD5" w14:textId="77777777" w:rsidTr="00FA4206">
        <w:tc>
          <w:tcPr>
            <w:tcW w:w="570" w:type="dxa"/>
          </w:tcPr>
          <w:p w14:paraId="24925E9F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580" w:type="dxa"/>
          </w:tcPr>
          <w:p w14:paraId="1E44CB5C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Moduł EBK 4G2R – 4 wejścia / 2 wejścia 1A/30VDC,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wbud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 izolator zwarć</w:t>
            </w:r>
          </w:p>
        </w:tc>
        <w:tc>
          <w:tcPr>
            <w:tcW w:w="850" w:type="dxa"/>
          </w:tcPr>
          <w:p w14:paraId="503A5AD8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69BBE2D0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vMerge/>
          </w:tcPr>
          <w:p w14:paraId="67F9374D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7D190452" w14:textId="77777777" w:rsidTr="00FA4206">
        <w:tc>
          <w:tcPr>
            <w:tcW w:w="570" w:type="dxa"/>
          </w:tcPr>
          <w:p w14:paraId="3F3432DE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580" w:type="dxa"/>
          </w:tcPr>
          <w:p w14:paraId="5090414B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EBK 12R - 12 wyjść 1A/30V</w:t>
            </w:r>
          </w:p>
        </w:tc>
        <w:tc>
          <w:tcPr>
            <w:tcW w:w="850" w:type="dxa"/>
          </w:tcPr>
          <w:p w14:paraId="4925C17F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487D0A84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vMerge/>
          </w:tcPr>
          <w:p w14:paraId="00093A95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52311869" w14:textId="77777777" w:rsidTr="00FA4206">
        <w:tc>
          <w:tcPr>
            <w:tcW w:w="570" w:type="dxa"/>
          </w:tcPr>
          <w:p w14:paraId="43C7C5B6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580" w:type="dxa"/>
          </w:tcPr>
          <w:p w14:paraId="61F8AB69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IQ8FCT XS 1 wejście podwójne / 1 wyjście 1A/30V DC/AC</w:t>
            </w:r>
          </w:p>
        </w:tc>
        <w:tc>
          <w:tcPr>
            <w:tcW w:w="850" w:type="dxa"/>
          </w:tcPr>
          <w:p w14:paraId="1BD4C240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4C2CC254" w14:textId="77777777" w:rsidR="001A43E4" w:rsidRPr="00B95CC0" w:rsidRDefault="001A43E4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276" w:type="dxa"/>
            <w:vMerge/>
          </w:tcPr>
          <w:p w14:paraId="6C27E961" w14:textId="77777777" w:rsidR="001A43E4" w:rsidRPr="00B95CC0" w:rsidRDefault="001A43E4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25F1F" w:rsidRPr="00B95CC0" w14:paraId="11DEEAE4" w14:textId="77777777" w:rsidTr="00FA4206">
        <w:tc>
          <w:tcPr>
            <w:tcW w:w="570" w:type="dxa"/>
          </w:tcPr>
          <w:p w14:paraId="5DF77D11" w14:textId="644E5EEB" w:rsidR="00A25F1F" w:rsidRPr="00B95CC0" w:rsidRDefault="00A25F1F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580" w:type="dxa"/>
          </w:tcPr>
          <w:p w14:paraId="7A85E497" w14:textId="402A81F6" w:rsidR="00A25F1F" w:rsidRPr="00B95CC0" w:rsidRDefault="00A25F1F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System aspiracyjny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Stratos</w:t>
            </w:r>
            <w:proofErr w:type="spellEnd"/>
          </w:p>
        </w:tc>
        <w:tc>
          <w:tcPr>
            <w:tcW w:w="850" w:type="dxa"/>
          </w:tcPr>
          <w:p w14:paraId="7D9F78E0" w14:textId="728CAD6C" w:rsidR="00A25F1F" w:rsidRPr="00B95CC0" w:rsidRDefault="00A25F1F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75" w:type="dxa"/>
          </w:tcPr>
          <w:p w14:paraId="69ED2BAC" w14:textId="7430D728" w:rsidR="00A25F1F" w:rsidRPr="00B95CC0" w:rsidRDefault="00A25F1F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AB160E4" w14:textId="295A1CF3" w:rsidR="00A25F1F" w:rsidRPr="00B95CC0" w:rsidRDefault="00A25F1F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UTC CCS Manufacturing</w:t>
            </w:r>
          </w:p>
        </w:tc>
      </w:tr>
    </w:tbl>
    <w:p w14:paraId="53742D64" w14:textId="77777777" w:rsidR="00A81E1C" w:rsidRPr="00B95CC0" w:rsidRDefault="00A81E1C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0210EF6E" w14:textId="0C329CCE" w:rsidR="00BE070D" w:rsidRPr="00B95CC0" w:rsidRDefault="00BE070D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SYSTEM ODDYMIANIA</w:t>
      </w: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387"/>
        <w:gridCol w:w="1134"/>
        <w:gridCol w:w="992"/>
        <w:gridCol w:w="1279"/>
      </w:tblGrid>
      <w:tr w:rsidR="00B95CC0" w:rsidRPr="00B95CC0" w14:paraId="783E31FC" w14:textId="77777777" w:rsidTr="003F7AD3">
        <w:tc>
          <w:tcPr>
            <w:tcW w:w="567" w:type="dxa"/>
            <w:vAlign w:val="center"/>
          </w:tcPr>
          <w:p w14:paraId="5EBDFFBD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7" w:type="dxa"/>
            <w:vAlign w:val="center"/>
          </w:tcPr>
          <w:p w14:paraId="3A08D905" w14:textId="21BF27C4" w:rsidR="00BE070D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</w:p>
        </w:tc>
        <w:tc>
          <w:tcPr>
            <w:tcW w:w="1134" w:type="dxa"/>
            <w:vAlign w:val="center"/>
          </w:tcPr>
          <w:p w14:paraId="007A59C1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70D1F8C8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92" w:type="dxa"/>
            <w:vAlign w:val="center"/>
          </w:tcPr>
          <w:p w14:paraId="42420F49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279" w:type="dxa"/>
            <w:vAlign w:val="center"/>
          </w:tcPr>
          <w:p w14:paraId="7B5147D8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178C683E" w14:textId="77777777" w:rsidTr="003F7AD3">
        <w:tc>
          <w:tcPr>
            <w:tcW w:w="567" w:type="dxa"/>
            <w:vAlign w:val="center"/>
          </w:tcPr>
          <w:p w14:paraId="05108EF4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87" w:type="dxa"/>
          </w:tcPr>
          <w:p w14:paraId="6748EA99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systemu oddymiania MCR  9705-10A z akumulatorami 24V/6Ah</w:t>
            </w:r>
          </w:p>
        </w:tc>
        <w:tc>
          <w:tcPr>
            <w:tcW w:w="1134" w:type="dxa"/>
            <w:vAlign w:val="center"/>
          </w:tcPr>
          <w:p w14:paraId="735CE61E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4DF4F460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9" w:type="dxa"/>
            <w:tcBorders>
              <w:bottom w:val="nil"/>
            </w:tcBorders>
          </w:tcPr>
          <w:p w14:paraId="494FDADF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4318279" w14:textId="77777777" w:rsidTr="003F7AD3">
        <w:tc>
          <w:tcPr>
            <w:tcW w:w="567" w:type="dxa"/>
          </w:tcPr>
          <w:p w14:paraId="0087D417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87" w:type="dxa"/>
          </w:tcPr>
          <w:p w14:paraId="75E0275B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przycisk oddymiania ROP-1</w:t>
            </w:r>
          </w:p>
        </w:tc>
        <w:tc>
          <w:tcPr>
            <w:tcW w:w="1134" w:type="dxa"/>
          </w:tcPr>
          <w:p w14:paraId="3352C652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nil"/>
            </w:tcBorders>
          </w:tcPr>
          <w:p w14:paraId="098F0B56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14:paraId="4FB2AA06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5EF1F98" w14:textId="77777777" w:rsidTr="003F7AD3">
        <w:tc>
          <w:tcPr>
            <w:tcW w:w="567" w:type="dxa"/>
          </w:tcPr>
          <w:p w14:paraId="4A670AB6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87" w:type="dxa"/>
          </w:tcPr>
          <w:p w14:paraId="6E12CF24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przycisk wyjścia (włazu) LT</w:t>
            </w:r>
          </w:p>
        </w:tc>
        <w:tc>
          <w:tcPr>
            <w:tcW w:w="1134" w:type="dxa"/>
          </w:tcPr>
          <w:p w14:paraId="62A18EEA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nil"/>
            </w:tcBorders>
          </w:tcPr>
          <w:p w14:paraId="6AF48424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14:paraId="417E50D0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4D37CEB6" w14:textId="77777777" w:rsidTr="003F7AD3">
        <w:trPr>
          <w:cantSplit/>
        </w:trPr>
        <w:tc>
          <w:tcPr>
            <w:tcW w:w="567" w:type="dxa"/>
          </w:tcPr>
          <w:p w14:paraId="619BD080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9AA6E0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1500BA31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Centrala zasilania, sterowania i monitorowania pracy wentylacji mechanicznej, oddymiającej MCR OMEGA C2100c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7F3A2F8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BFF4A3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  <w:p w14:paraId="3718E450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0FB9565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E9F36B4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  <w:p w14:paraId="1D0290A1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6731FEC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</w:tcBorders>
          </w:tcPr>
          <w:p w14:paraId="099C5364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MERCOR</w:t>
            </w:r>
          </w:p>
        </w:tc>
      </w:tr>
      <w:tr w:rsidR="00B95CC0" w:rsidRPr="00B95CC0" w14:paraId="5AA60BC6" w14:textId="77777777" w:rsidTr="003F7AD3">
        <w:trPr>
          <w:cantSplit/>
        </w:trPr>
        <w:tc>
          <w:tcPr>
            <w:tcW w:w="567" w:type="dxa"/>
          </w:tcPr>
          <w:p w14:paraId="7101FC79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743F9E6C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Tablica sterowniczo-sygnalizacyjna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7AD87CD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73F92F8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</w:tcBorders>
          </w:tcPr>
          <w:p w14:paraId="0CF62996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488453A3" w14:textId="77777777" w:rsidTr="003F7AD3">
        <w:trPr>
          <w:cantSplit/>
        </w:trPr>
        <w:tc>
          <w:tcPr>
            <w:tcW w:w="567" w:type="dxa"/>
          </w:tcPr>
          <w:p w14:paraId="2F1E922F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14:paraId="42DAD417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Klapa oddymiania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00746FA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23ACFBF" w14:textId="77777777" w:rsidR="00BE070D" w:rsidRPr="00B95CC0" w:rsidRDefault="00BE070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</w:tcBorders>
          </w:tcPr>
          <w:p w14:paraId="75408D94" w14:textId="77777777" w:rsidR="00BE070D" w:rsidRPr="00B95CC0" w:rsidRDefault="00BE070D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C770457" w14:textId="78AEDD45" w:rsidR="009E52D1" w:rsidRPr="00B95CC0" w:rsidRDefault="009E52D1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7D64CD61" w14:textId="3FF2FDB5" w:rsidR="00BE070D" w:rsidRPr="00B95CC0" w:rsidRDefault="00BE070D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DŹWIĘKOWY SYSTEM OSTRZEGAWCZY</w:t>
      </w:r>
    </w:p>
    <w:p w14:paraId="67FBE37D" w14:textId="77777777" w:rsidR="00994409" w:rsidRPr="00B95CC0" w:rsidRDefault="00994409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04"/>
        <w:gridCol w:w="4820"/>
        <w:gridCol w:w="850"/>
        <w:gridCol w:w="875"/>
        <w:gridCol w:w="2102"/>
      </w:tblGrid>
      <w:tr w:rsidR="00B95CC0" w:rsidRPr="00B95CC0" w14:paraId="0E10BBE1" w14:textId="77777777" w:rsidTr="00994409">
        <w:tc>
          <w:tcPr>
            <w:tcW w:w="704" w:type="dxa"/>
          </w:tcPr>
          <w:p w14:paraId="4B8C3AF8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820" w:type="dxa"/>
          </w:tcPr>
          <w:p w14:paraId="5DBF0F0A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</w:p>
        </w:tc>
        <w:tc>
          <w:tcPr>
            <w:tcW w:w="850" w:type="dxa"/>
          </w:tcPr>
          <w:p w14:paraId="05B0CF66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Jedn.</w:t>
            </w:r>
          </w:p>
          <w:p w14:paraId="6B112A95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875" w:type="dxa"/>
          </w:tcPr>
          <w:p w14:paraId="0C9B8E9E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2102" w:type="dxa"/>
          </w:tcPr>
          <w:p w14:paraId="46BAF9DF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</w:tr>
      <w:tr w:rsidR="00B95CC0" w:rsidRPr="00B95CC0" w14:paraId="6B28FCB5" w14:textId="77777777" w:rsidTr="00994409">
        <w:tc>
          <w:tcPr>
            <w:tcW w:w="704" w:type="dxa"/>
          </w:tcPr>
          <w:p w14:paraId="33044E6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45" w:type="dxa"/>
            <w:gridSpan w:val="3"/>
          </w:tcPr>
          <w:p w14:paraId="473F9616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Centrala</w:t>
            </w:r>
          </w:p>
        </w:tc>
        <w:tc>
          <w:tcPr>
            <w:tcW w:w="2102" w:type="dxa"/>
            <w:vMerge w:val="restart"/>
          </w:tcPr>
          <w:p w14:paraId="6D6DA255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F976A4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492A72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EE5272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DDC325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943336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7D977B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Bosch</w:t>
            </w:r>
          </w:p>
        </w:tc>
      </w:tr>
      <w:tr w:rsidR="00B95CC0" w:rsidRPr="00B95CC0" w14:paraId="40587032" w14:textId="77777777" w:rsidTr="00994409">
        <w:tc>
          <w:tcPr>
            <w:tcW w:w="704" w:type="dxa"/>
          </w:tcPr>
          <w:p w14:paraId="1E73A058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54DB1BB8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Kontroler Systemu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Praesensa</w:t>
            </w:r>
            <w:proofErr w:type="spellEnd"/>
          </w:p>
        </w:tc>
        <w:tc>
          <w:tcPr>
            <w:tcW w:w="850" w:type="dxa"/>
          </w:tcPr>
          <w:p w14:paraId="74C3542E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04816FF6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2" w:type="dxa"/>
            <w:vMerge/>
          </w:tcPr>
          <w:p w14:paraId="74B0DE98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0793D83" w14:textId="77777777" w:rsidTr="00994409">
        <w:tc>
          <w:tcPr>
            <w:tcW w:w="704" w:type="dxa"/>
          </w:tcPr>
          <w:p w14:paraId="1BD4F52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14:paraId="53CC80A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8 kanałowy, 600W</w:t>
            </w:r>
          </w:p>
        </w:tc>
        <w:tc>
          <w:tcPr>
            <w:tcW w:w="850" w:type="dxa"/>
          </w:tcPr>
          <w:p w14:paraId="676F5636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354B3886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2" w:type="dxa"/>
            <w:vMerge/>
          </w:tcPr>
          <w:p w14:paraId="21C43D88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98FE192" w14:textId="77777777" w:rsidTr="00994409">
        <w:tc>
          <w:tcPr>
            <w:tcW w:w="704" w:type="dxa"/>
          </w:tcPr>
          <w:p w14:paraId="4639796C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14:paraId="25F3EBDE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Zasilacz wielofunkcyjny</w:t>
            </w:r>
          </w:p>
        </w:tc>
        <w:tc>
          <w:tcPr>
            <w:tcW w:w="850" w:type="dxa"/>
          </w:tcPr>
          <w:p w14:paraId="19AC7B78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09095994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2" w:type="dxa"/>
            <w:vMerge/>
          </w:tcPr>
          <w:p w14:paraId="46BE31F8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4169214" w14:textId="77777777" w:rsidTr="00994409">
        <w:tc>
          <w:tcPr>
            <w:tcW w:w="704" w:type="dxa"/>
          </w:tcPr>
          <w:p w14:paraId="6FCD55C8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820" w:type="dxa"/>
          </w:tcPr>
          <w:p w14:paraId="3360DF41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Stacja wywoławcza biurkowa</w:t>
            </w:r>
          </w:p>
        </w:tc>
        <w:tc>
          <w:tcPr>
            <w:tcW w:w="850" w:type="dxa"/>
          </w:tcPr>
          <w:p w14:paraId="2661955C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08ABAE9C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2" w:type="dxa"/>
            <w:vMerge/>
          </w:tcPr>
          <w:p w14:paraId="3D565563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7154F11" w14:textId="77777777" w:rsidTr="00994409">
        <w:tc>
          <w:tcPr>
            <w:tcW w:w="704" w:type="dxa"/>
          </w:tcPr>
          <w:p w14:paraId="60EEDE4F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820" w:type="dxa"/>
          </w:tcPr>
          <w:p w14:paraId="46D35CC2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Stacja wywoławcza ścienna</w:t>
            </w:r>
          </w:p>
        </w:tc>
        <w:tc>
          <w:tcPr>
            <w:tcW w:w="850" w:type="dxa"/>
          </w:tcPr>
          <w:p w14:paraId="359A5312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7C71B626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2" w:type="dxa"/>
            <w:vMerge/>
          </w:tcPr>
          <w:p w14:paraId="3165BD2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06DB34F" w14:textId="77777777" w:rsidTr="00994409">
        <w:tc>
          <w:tcPr>
            <w:tcW w:w="704" w:type="dxa"/>
          </w:tcPr>
          <w:p w14:paraId="7786FBDD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820" w:type="dxa"/>
          </w:tcPr>
          <w:p w14:paraId="1079527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Rozszerzenie stacji wywoławczej</w:t>
            </w:r>
          </w:p>
        </w:tc>
        <w:tc>
          <w:tcPr>
            <w:tcW w:w="850" w:type="dxa"/>
          </w:tcPr>
          <w:p w14:paraId="195C3DA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02B4D9AD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02" w:type="dxa"/>
            <w:vMerge/>
          </w:tcPr>
          <w:p w14:paraId="6F0F7E5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A4AF82B" w14:textId="77777777" w:rsidTr="00994409">
        <w:tc>
          <w:tcPr>
            <w:tcW w:w="704" w:type="dxa"/>
          </w:tcPr>
          <w:p w14:paraId="4B84AC0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4820" w:type="dxa"/>
          </w:tcPr>
          <w:p w14:paraId="3BC74EB9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Płytka końca linii</w:t>
            </w:r>
          </w:p>
        </w:tc>
        <w:tc>
          <w:tcPr>
            <w:tcW w:w="850" w:type="dxa"/>
          </w:tcPr>
          <w:p w14:paraId="6823D71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41FE6212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102" w:type="dxa"/>
            <w:vMerge/>
          </w:tcPr>
          <w:p w14:paraId="57051D89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B1B64CE" w14:textId="77777777" w:rsidTr="00994409">
        <w:tc>
          <w:tcPr>
            <w:tcW w:w="704" w:type="dxa"/>
          </w:tcPr>
          <w:p w14:paraId="291F7CF0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4820" w:type="dxa"/>
          </w:tcPr>
          <w:p w14:paraId="3808CBA5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sufitowy (typ) RCS 6/FTS</w:t>
            </w:r>
          </w:p>
        </w:tc>
        <w:tc>
          <w:tcPr>
            <w:tcW w:w="850" w:type="dxa"/>
          </w:tcPr>
          <w:p w14:paraId="44794538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7B614BBC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2102" w:type="dxa"/>
            <w:vMerge/>
          </w:tcPr>
          <w:p w14:paraId="5EA355B2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8B2EE48" w14:textId="77777777" w:rsidTr="00994409">
        <w:tc>
          <w:tcPr>
            <w:tcW w:w="704" w:type="dxa"/>
          </w:tcPr>
          <w:p w14:paraId="24F71631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4820" w:type="dxa"/>
          </w:tcPr>
          <w:p w14:paraId="361B2A19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ścienny (typ) PBC 6/TC z uchwytem</w:t>
            </w:r>
          </w:p>
        </w:tc>
        <w:tc>
          <w:tcPr>
            <w:tcW w:w="850" w:type="dxa"/>
          </w:tcPr>
          <w:p w14:paraId="4B2AC1D2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425A6CBB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311</w:t>
            </w:r>
          </w:p>
        </w:tc>
        <w:tc>
          <w:tcPr>
            <w:tcW w:w="2102" w:type="dxa"/>
            <w:vMerge/>
          </w:tcPr>
          <w:p w14:paraId="220A1ACD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67FAD87" w14:textId="77777777" w:rsidTr="00994409">
        <w:tc>
          <w:tcPr>
            <w:tcW w:w="704" w:type="dxa"/>
          </w:tcPr>
          <w:p w14:paraId="036C28C3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45" w:type="dxa"/>
            <w:gridSpan w:val="3"/>
          </w:tcPr>
          <w:p w14:paraId="676463D4" w14:textId="77777777" w:rsidR="00994409" w:rsidRPr="00B95CC0" w:rsidRDefault="00994409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Zasilanie + akcesoria</w:t>
            </w:r>
          </w:p>
        </w:tc>
        <w:tc>
          <w:tcPr>
            <w:tcW w:w="2102" w:type="dxa"/>
            <w:vMerge/>
          </w:tcPr>
          <w:p w14:paraId="1156B58D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4409" w:rsidRPr="00B95CC0" w14:paraId="43927FB6" w14:textId="77777777" w:rsidTr="00994409">
        <w:tc>
          <w:tcPr>
            <w:tcW w:w="704" w:type="dxa"/>
          </w:tcPr>
          <w:p w14:paraId="2B30DC93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0C8AC6A7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Szafa RACK 36U 600x600 160Ah + szafka na</w:t>
            </w:r>
          </w:p>
          <w:p w14:paraId="42F3A093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mikrofon wyniesiony</w:t>
            </w:r>
          </w:p>
        </w:tc>
        <w:tc>
          <w:tcPr>
            <w:tcW w:w="850" w:type="dxa"/>
          </w:tcPr>
          <w:p w14:paraId="1764122E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75" w:type="dxa"/>
          </w:tcPr>
          <w:p w14:paraId="751A1BF7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2" w:type="dxa"/>
            <w:vMerge/>
          </w:tcPr>
          <w:p w14:paraId="05AFC7D9" w14:textId="77777777" w:rsidR="00994409" w:rsidRPr="00B95CC0" w:rsidRDefault="00994409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1057E7" w14:textId="77777777" w:rsidR="00A81E1C" w:rsidRPr="00B95CC0" w:rsidRDefault="00A81E1C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5A512356" w14:textId="64DE4D0D" w:rsidR="00502993" w:rsidRPr="00B95CC0" w:rsidRDefault="00867C75" w:rsidP="00B5667F">
      <w:pPr>
        <w:pStyle w:val="Akapitzlist"/>
        <w:numPr>
          <w:ilvl w:val="0"/>
          <w:numId w:val="3"/>
        </w:num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DOM STUDENTA NR 5</w:t>
      </w:r>
    </w:p>
    <w:p w14:paraId="4067C59D" w14:textId="6600FD5F" w:rsidR="005F43E3" w:rsidRPr="00B95CC0" w:rsidRDefault="00641B33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5F43E3" w:rsidRPr="00B95CC0">
        <w:rPr>
          <w:rFonts w:asciiTheme="minorHAnsi" w:hAnsiTheme="minorHAnsi" w:cstheme="minorHAnsi"/>
          <w:b/>
          <w:bCs/>
          <w:sz w:val="22"/>
          <w:szCs w:val="22"/>
        </w:rPr>
        <w:t>l. Smyczkowa 5/7</w:t>
      </w:r>
    </w:p>
    <w:p w14:paraId="265080FA" w14:textId="7454C4E1" w:rsidR="005F43E3" w:rsidRPr="00B95CC0" w:rsidRDefault="005F43E3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02-678 Warszawa</w:t>
      </w:r>
    </w:p>
    <w:p w14:paraId="3710CC9D" w14:textId="279FA0DA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75169B5F" w14:textId="0CB64E33" w:rsidR="003C0C4D" w:rsidRPr="00B95CC0" w:rsidRDefault="00502993" w:rsidP="00B5667F">
      <w:pPr>
        <w:pStyle w:val="Nagwek1"/>
        <w:spacing w:line="340" w:lineRule="atLeast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SYSTEM SYGNALIZACJI POŻARU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5348"/>
        <w:gridCol w:w="1050"/>
        <w:gridCol w:w="972"/>
        <w:gridCol w:w="1283"/>
      </w:tblGrid>
      <w:tr w:rsidR="00B95CC0" w:rsidRPr="00B95CC0" w14:paraId="4CA33924" w14:textId="77777777" w:rsidTr="003C0C4D">
        <w:tc>
          <w:tcPr>
            <w:tcW w:w="635" w:type="dxa"/>
            <w:vAlign w:val="center"/>
          </w:tcPr>
          <w:p w14:paraId="7F5384E4" w14:textId="18BAC7C1" w:rsidR="003C0C4D" w:rsidRPr="00B95CC0" w:rsidRDefault="003C0C4D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r w:rsidR="0018229B"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348" w:type="dxa"/>
            <w:vAlign w:val="center"/>
          </w:tcPr>
          <w:p w14:paraId="421E28EC" w14:textId="729AE159" w:rsidR="003C0C4D" w:rsidRPr="00B95CC0" w:rsidRDefault="0018229B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Nazwa urządzenia/elementu</w:t>
            </w:r>
          </w:p>
        </w:tc>
        <w:tc>
          <w:tcPr>
            <w:tcW w:w="1050" w:type="dxa"/>
            <w:vAlign w:val="center"/>
          </w:tcPr>
          <w:p w14:paraId="1A14B696" w14:textId="77777777" w:rsidR="003C0C4D" w:rsidRPr="00B95CC0" w:rsidRDefault="003C0C4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72" w:type="dxa"/>
            <w:vAlign w:val="center"/>
          </w:tcPr>
          <w:p w14:paraId="27AD4B98" w14:textId="77777777" w:rsidR="003C0C4D" w:rsidRPr="00B95CC0" w:rsidRDefault="003C0C4D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83" w:type="dxa"/>
            <w:vAlign w:val="center"/>
          </w:tcPr>
          <w:p w14:paraId="3E39DB6A" w14:textId="77777777" w:rsidR="003C0C4D" w:rsidRPr="00B95CC0" w:rsidRDefault="003C0C4D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</w:p>
        </w:tc>
      </w:tr>
      <w:tr w:rsidR="00B95CC0" w:rsidRPr="00B95CC0" w14:paraId="11884E68" w14:textId="77777777" w:rsidTr="00B05607">
        <w:tc>
          <w:tcPr>
            <w:tcW w:w="635" w:type="dxa"/>
            <w:vAlign w:val="center"/>
          </w:tcPr>
          <w:p w14:paraId="2CD3E66E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48" w:type="dxa"/>
          </w:tcPr>
          <w:p w14:paraId="583BE752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Centrala sygnalizacji pożaru POLON-6000</w:t>
            </w:r>
          </w:p>
        </w:tc>
        <w:tc>
          <w:tcPr>
            <w:tcW w:w="1050" w:type="dxa"/>
          </w:tcPr>
          <w:p w14:paraId="0D261B12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</w:tcPr>
          <w:p w14:paraId="09E932B2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vMerge w:val="restart"/>
          </w:tcPr>
          <w:p w14:paraId="53041C6A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0D5C58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BEC29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4252E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6F6004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530866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0CF5F7" w14:textId="20C36DAB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POLON</w:t>
            </w:r>
          </w:p>
          <w:p w14:paraId="524A9022" w14:textId="1144F341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 ALFA</w:t>
            </w:r>
          </w:p>
        </w:tc>
      </w:tr>
      <w:tr w:rsidR="00B95CC0" w:rsidRPr="00B95CC0" w14:paraId="6594A848" w14:textId="77777777" w:rsidTr="00B05607">
        <w:tc>
          <w:tcPr>
            <w:tcW w:w="635" w:type="dxa"/>
            <w:shd w:val="clear" w:color="auto" w:fill="FFFFFF" w:themeFill="background1"/>
            <w:vAlign w:val="center"/>
          </w:tcPr>
          <w:p w14:paraId="3534AE65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48" w:type="dxa"/>
            <w:shd w:val="clear" w:color="auto" w:fill="FFFFFF" w:themeFill="background1"/>
          </w:tcPr>
          <w:p w14:paraId="41131E86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EKS-6004</w:t>
            </w:r>
          </w:p>
        </w:tc>
        <w:tc>
          <w:tcPr>
            <w:tcW w:w="1050" w:type="dxa"/>
            <w:shd w:val="clear" w:color="auto" w:fill="FFFFFF" w:themeFill="background1"/>
          </w:tcPr>
          <w:p w14:paraId="1586DF9C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  <w:shd w:val="clear" w:color="auto" w:fill="FFFFFF" w:themeFill="background1"/>
          </w:tcPr>
          <w:p w14:paraId="723D30D8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3087D21E" w14:textId="756BF11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7C10823" w14:textId="77777777" w:rsidTr="00B05607">
        <w:tc>
          <w:tcPr>
            <w:tcW w:w="635" w:type="dxa"/>
            <w:shd w:val="clear" w:color="auto" w:fill="FFFFFF" w:themeFill="background1"/>
            <w:vAlign w:val="center"/>
          </w:tcPr>
          <w:p w14:paraId="1308B4C4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48" w:type="dxa"/>
            <w:shd w:val="clear" w:color="auto" w:fill="FFFFFF" w:themeFill="background1"/>
          </w:tcPr>
          <w:p w14:paraId="500B782D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EKS-6004</w:t>
            </w:r>
          </w:p>
        </w:tc>
        <w:tc>
          <w:tcPr>
            <w:tcW w:w="1050" w:type="dxa"/>
            <w:shd w:val="clear" w:color="auto" w:fill="FFFFFF" w:themeFill="background1"/>
          </w:tcPr>
          <w:p w14:paraId="630E404B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  <w:shd w:val="clear" w:color="auto" w:fill="FFFFFF" w:themeFill="background1"/>
          </w:tcPr>
          <w:p w14:paraId="34C5774E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167EC10F" w14:textId="66394526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C511653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6361D638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348" w:type="dxa"/>
            <w:shd w:val="clear" w:color="auto" w:fill="FFFFFF" w:themeFill="background1"/>
          </w:tcPr>
          <w:p w14:paraId="3B640254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optyczna dymu DOR-4046</w:t>
            </w:r>
          </w:p>
        </w:tc>
        <w:tc>
          <w:tcPr>
            <w:tcW w:w="1050" w:type="dxa"/>
            <w:shd w:val="clear" w:color="auto" w:fill="FFFFFF" w:themeFill="background1"/>
          </w:tcPr>
          <w:p w14:paraId="06BA1E25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2D232BD0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109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39549125" w14:textId="3D21E9A4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460D99F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4DD25ED8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348" w:type="dxa"/>
            <w:shd w:val="clear" w:color="auto" w:fill="FFFFFF" w:themeFill="background1"/>
          </w:tcPr>
          <w:p w14:paraId="1A8D6581" w14:textId="6EA71153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EKS-6022</w:t>
            </w:r>
          </w:p>
        </w:tc>
        <w:tc>
          <w:tcPr>
            <w:tcW w:w="1050" w:type="dxa"/>
            <w:shd w:val="clear" w:color="auto" w:fill="FFFFFF" w:themeFill="background1"/>
          </w:tcPr>
          <w:p w14:paraId="3D7BC1F5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4FCCA167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7858DE9B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4B399BC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12895F3D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348" w:type="dxa"/>
            <w:shd w:val="clear" w:color="auto" w:fill="FFFFFF" w:themeFill="background1"/>
          </w:tcPr>
          <w:p w14:paraId="3B175CA9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TUN-4046</w:t>
            </w:r>
          </w:p>
        </w:tc>
        <w:tc>
          <w:tcPr>
            <w:tcW w:w="1050" w:type="dxa"/>
            <w:shd w:val="clear" w:color="auto" w:fill="FFFFFF" w:themeFill="background1"/>
          </w:tcPr>
          <w:p w14:paraId="0A4A8D66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691F38E6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6DD6CE42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D3F19AC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591DA088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348" w:type="dxa"/>
            <w:shd w:val="clear" w:color="auto" w:fill="FFFFFF" w:themeFill="background1"/>
          </w:tcPr>
          <w:p w14:paraId="60A45613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EKS-6044</w:t>
            </w:r>
          </w:p>
        </w:tc>
        <w:tc>
          <w:tcPr>
            <w:tcW w:w="1050" w:type="dxa"/>
            <w:shd w:val="clear" w:color="auto" w:fill="FFFFFF" w:themeFill="background1"/>
          </w:tcPr>
          <w:p w14:paraId="1B86FA7C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244429E3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66079DD6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84046FF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08C8A9CA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348" w:type="dxa"/>
            <w:shd w:val="clear" w:color="auto" w:fill="FFFFFF" w:themeFill="background1"/>
          </w:tcPr>
          <w:p w14:paraId="152656BE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DOT-4046</w:t>
            </w:r>
          </w:p>
        </w:tc>
        <w:tc>
          <w:tcPr>
            <w:tcW w:w="1050" w:type="dxa"/>
            <w:shd w:val="clear" w:color="auto" w:fill="FFFFFF" w:themeFill="background1"/>
          </w:tcPr>
          <w:p w14:paraId="7ADA7EE0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2B425EFF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313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2C432DC9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D28F055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44F06959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348" w:type="dxa"/>
            <w:shd w:val="clear" w:color="auto" w:fill="FFFFFF" w:themeFill="background1"/>
          </w:tcPr>
          <w:p w14:paraId="56064476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Adapter linii konwencjonalnej ADC-4001</w:t>
            </w:r>
          </w:p>
        </w:tc>
        <w:tc>
          <w:tcPr>
            <w:tcW w:w="1050" w:type="dxa"/>
            <w:shd w:val="clear" w:color="auto" w:fill="FFFFFF" w:themeFill="background1"/>
          </w:tcPr>
          <w:p w14:paraId="497D477F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662CAACD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5AA1683E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F1B4CE3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2698D69B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348" w:type="dxa"/>
            <w:shd w:val="clear" w:color="auto" w:fill="FFFFFF" w:themeFill="background1"/>
          </w:tcPr>
          <w:p w14:paraId="506DB72C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DUR-4046</w:t>
            </w:r>
          </w:p>
        </w:tc>
        <w:tc>
          <w:tcPr>
            <w:tcW w:w="1050" w:type="dxa"/>
            <w:shd w:val="clear" w:color="auto" w:fill="FFFFFF" w:themeFill="background1"/>
          </w:tcPr>
          <w:p w14:paraId="1C18FC09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0589B213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0E813D5A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8864414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256153DE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5348" w:type="dxa"/>
            <w:shd w:val="clear" w:color="auto" w:fill="FFFFFF" w:themeFill="background1"/>
          </w:tcPr>
          <w:p w14:paraId="21DB365B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UCS</w:t>
            </w:r>
          </w:p>
        </w:tc>
        <w:tc>
          <w:tcPr>
            <w:tcW w:w="1050" w:type="dxa"/>
            <w:shd w:val="clear" w:color="auto" w:fill="FFFFFF" w:themeFill="background1"/>
          </w:tcPr>
          <w:p w14:paraId="71C0F834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12FED71C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558EF628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ABCE03A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01EEB485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5348" w:type="dxa"/>
            <w:shd w:val="clear" w:color="auto" w:fill="FFFFFF" w:themeFill="background1"/>
          </w:tcPr>
          <w:p w14:paraId="3D901275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ostrzegacz pożaru ROP-4001M</w:t>
            </w:r>
          </w:p>
        </w:tc>
        <w:tc>
          <w:tcPr>
            <w:tcW w:w="1050" w:type="dxa"/>
            <w:shd w:val="clear" w:color="auto" w:fill="FFFFFF" w:themeFill="background1"/>
          </w:tcPr>
          <w:p w14:paraId="5B20D890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1620F6CA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09A85B22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80AB237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5AF2BF60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5348" w:type="dxa"/>
            <w:shd w:val="clear" w:color="auto" w:fill="FFFFFF" w:themeFill="background1"/>
          </w:tcPr>
          <w:p w14:paraId="2DA4A975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EKS-4001</w:t>
            </w:r>
          </w:p>
        </w:tc>
        <w:tc>
          <w:tcPr>
            <w:tcW w:w="1050" w:type="dxa"/>
            <w:shd w:val="clear" w:color="auto" w:fill="FFFFFF" w:themeFill="background1"/>
          </w:tcPr>
          <w:p w14:paraId="2105B058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724AD457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3BC10C89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9E9E3BE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4D63EF00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15.</w:t>
            </w:r>
          </w:p>
        </w:tc>
        <w:tc>
          <w:tcPr>
            <w:tcW w:w="5348" w:type="dxa"/>
            <w:shd w:val="clear" w:color="auto" w:fill="FFFFFF" w:themeFill="background1"/>
          </w:tcPr>
          <w:p w14:paraId="0DD4B921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Gniazdo G-40</w:t>
            </w:r>
          </w:p>
        </w:tc>
        <w:tc>
          <w:tcPr>
            <w:tcW w:w="1050" w:type="dxa"/>
            <w:shd w:val="clear" w:color="auto" w:fill="FFFFFF" w:themeFill="background1"/>
          </w:tcPr>
          <w:p w14:paraId="34CEF092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01EFD2C1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494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6874F50D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91D854E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4CD2CFB5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16.</w:t>
            </w:r>
          </w:p>
        </w:tc>
        <w:tc>
          <w:tcPr>
            <w:tcW w:w="5348" w:type="dxa"/>
            <w:shd w:val="clear" w:color="auto" w:fill="FFFFFF" w:themeFill="background1"/>
          </w:tcPr>
          <w:p w14:paraId="4E772ADE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Adapter linii konwencjonalnej ADC 401 M</w:t>
            </w:r>
          </w:p>
        </w:tc>
        <w:tc>
          <w:tcPr>
            <w:tcW w:w="1050" w:type="dxa"/>
            <w:shd w:val="clear" w:color="auto" w:fill="FFFFFF" w:themeFill="background1"/>
          </w:tcPr>
          <w:p w14:paraId="4CB477DD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426744BC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0EC4A5E9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E1A3E2F" w14:textId="77777777" w:rsidTr="00B05607">
        <w:trPr>
          <w:cantSplit/>
        </w:trPr>
        <w:tc>
          <w:tcPr>
            <w:tcW w:w="635" w:type="dxa"/>
            <w:shd w:val="clear" w:color="auto" w:fill="FFFFFF" w:themeFill="background1"/>
            <w:vAlign w:val="center"/>
          </w:tcPr>
          <w:p w14:paraId="6C8FDADF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17.</w:t>
            </w:r>
          </w:p>
        </w:tc>
        <w:tc>
          <w:tcPr>
            <w:tcW w:w="5348" w:type="dxa"/>
            <w:shd w:val="clear" w:color="auto" w:fill="FFFFFF" w:themeFill="background1"/>
          </w:tcPr>
          <w:p w14:paraId="65CC9F89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DOR-40</w:t>
            </w:r>
          </w:p>
        </w:tc>
        <w:tc>
          <w:tcPr>
            <w:tcW w:w="1050" w:type="dxa"/>
            <w:shd w:val="clear" w:color="auto" w:fill="FFFFFF" w:themeFill="background1"/>
          </w:tcPr>
          <w:p w14:paraId="761134CA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shd w:val="clear" w:color="auto" w:fill="FFFFFF" w:themeFill="background1"/>
          </w:tcPr>
          <w:p w14:paraId="0D232A6A" w14:textId="77777777" w:rsidR="005A6B38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283" w:type="dxa"/>
            <w:vMerge/>
            <w:shd w:val="clear" w:color="auto" w:fill="FFFFFF" w:themeFill="background1"/>
          </w:tcPr>
          <w:p w14:paraId="191ECFE5" w14:textId="77777777" w:rsidR="005A6B38" w:rsidRPr="00B95CC0" w:rsidRDefault="005A6B3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F58E42" w14:textId="77777777" w:rsidR="00914BD5" w:rsidRPr="00B95CC0" w:rsidRDefault="00914BD5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3213AFB8" w14:textId="324BEFF8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DŹWIĘKOWY SYSTEM OSTRZEGAWCZY</w:t>
      </w:r>
    </w:p>
    <w:p w14:paraId="3848F305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5111"/>
        <w:gridCol w:w="1116"/>
        <w:gridCol w:w="968"/>
        <w:gridCol w:w="1537"/>
      </w:tblGrid>
      <w:tr w:rsidR="00B95CC0" w:rsidRPr="00B95CC0" w14:paraId="4FFAFFC2" w14:textId="77777777" w:rsidTr="0037207C">
        <w:tc>
          <w:tcPr>
            <w:tcW w:w="691" w:type="dxa"/>
            <w:vAlign w:val="center"/>
          </w:tcPr>
          <w:p w14:paraId="619FE41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111" w:type="dxa"/>
            <w:vAlign w:val="center"/>
          </w:tcPr>
          <w:p w14:paraId="4DFE98C1" w14:textId="42C710CA" w:rsidR="00502993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14:paraId="3B36FFC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47FE483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68" w:type="dxa"/>
            <w:vAlign w:val="center"/>
          </w:tcPr>
          <w:p w14:paraId="012502D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37" w:type="dxa"/>
            <w:vAlign w:val="center"/>
          </w:tcPr>
          <w:p w14:paraId="03EA563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501970D4" w14:textId="77777777" w:rsidTr="0037207C">
        <w:tc>
          <w:tcPr>
            <w:tcW w:w="691" w:type="dxa"/>
            <w:vAlign w:val="center"/>
          </w:tcPr>
          <w:p w14:paraId="6B329125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111" w:type="dxa"/>
          </w:tcPr>
          <w:p w14:paraId="0DF726F7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Szafa aparaturowa RACK19” wyposażona w:</w:t>
            </w:r>
          </w:p>
          <w:p w14:paraId="5D9E8235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- blok zasilania podstawowego i rezerwowego</w:t>
            </w:r>
          </w:p>
          <w:p w14:paraId="24F6191A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- kontroler sieciowy – 1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  <w:p w14:paraId="102DB8DD" w14:textId="6B06DE35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- wzmacniacz 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– </w:t>
            </w:r>
            <w:r w:rsidR="00851944"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  <w:p w14:paraId="4519B586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- interfejs wielokanałowy – 1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16" w:type="dxa"/>
            <w:vAlign w:val="center"/>
          </w:tcPr>
          <w:p w14:paraId="0655BB36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68" w:type="dxa"/>
            <w:tcBorders>
              <w:bottom w:val="nil"/>
            </w:tcBorders>
            <w:vAlign w:val="center"/>
          </w:tcPr>
          <w:p w14:paraId="21FBBED1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7" w:type="dxa"/>
            <w:vMerge w:val="restart"/>
            <w:vAlign w:val="center"/>
          </w:tcPr>
          <w:p w14:paraId="51D4143E" w14:textId="10D1B8FE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BOSCH PRAESIDEO</w:t>
            </w:r>
          </w:p>
        </w:tc>
      </w:tr>
      <w:tr w:rsidR="00B95CC0" w:rsidRPr="00B95CC0" w14:paraId="522C3B30" w14:textId="77777777" w:rsidTr="0037207C">
        <w:trPr>
          <w:cantSplit/>
        </w:trPr>
        <w:tc>
          <w:tcPr>
            <w:tcW w:w="691" w:type="dxa"/>
            <w:vAlign w:val="center"/>
          </w:tcPr>
          <w:p w14:paraId="7B0A5AD7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111" w:type="dxa"/>
            <w:vAlign w:val="center"/>
          </w:tcPr>
          <w:p w14:paraId="574BE48A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ścienny biały 6W LBC3018/00</w:t>
            </w:r>
          </w:p>
        </w:tc>
        <w:tc>
          <w:tcPr>
            <w:tcW w:w="1116" w:type="dxa"/>
            <w:vAlign w:val="center"/>
          </w:tcPr>
          <w:p w14:paraId="158B547B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68" w:type="dxa"/>
            <w:vAlign w:val="center"/>
          </w:tcPr>
          <w:p w14:paraId="1D34BE10" w14:textId="3BE55DF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485</w:t>
            </w:r>
          </w:p>
        </w:tc>
        <w:tc>
          <w:tcPr>
            <w:tcW w:w="1537" w:type="dxa"/>
            <w:vMerge/>
            <w:vAlign w:val="center"/>
          </w:tcPr>
          <w:p w14:paraId="0B6C3B51" w14:textId="7BE81099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F5D35B7" w14:textId="77777777" w:rsidTr="0037207C">
        <w:trPr>
          <w:cantSplit/>
        </w:trPr>
        <w:tc>
          <w:tcPr>
            <w:tcW w:w="691" w:type="dxa"/>
            <w:vAlign w:val="center"/>
          </w:tcPr>
          <w:p w14:paraId="05E77316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111" w:type="dxa"/>
            <w:vAlign w:val="center"/>
          </w:tcPr>
          <w:p w14:paraId="1B36D3E2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Podstawowa stacja mikrofonowa LBB4430/00</w:t>
            </w:r>
          </w:p>
        </w:tc>
        <w:tc>
          <w:tcPr>
            <w:tcW w:w="1116" w:type="dxa"/>
          </w:tcPr>
          <w:p w14:paraId="216B441E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68" w:type="dxa"/>
            <w:tcBorders>
              <w:top w:val="nil"/>
            </w:tcBorders>
          </w:tcPr>
          <w:p w14:paraId="2B210386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7" w:type="dxa"/>
            <w:vMerge/>
          </w:tcPr>
          <w:p w14:paraId="2C90F03E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CAB95E6" w14:textId="77777777" w:rsidTr="0037207C">
        <w:trPr>
          <w:cantSplit/>
        </w:trPr>
        <w:tc>
          <w:tcPr>
            <w:tcW w:w="691" w:type="dxa"/>
            <w:vAlign w:val="center"/>
          </w:tcPr>
          <w:p w14:paraId="45E29A5A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111" w:type="dxa"/>
            <w:vAlign w:val="center"/>
          </w:tcPr>
          <w:p w14:paraId="2148459D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Klawiatura stacji mikrofonowej LBB 4442/00</w:t>
            </w:r>
          </w:p>
        </w:tc>
        <w:tc>
          <w:tcPr>
            <w:tcW w:w="1116" w:type="dxa"/>
          </w:tcPr>
          <w:p w14:paraId="6CA3667C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68" w:type="dxa"/>
            <w:tcBorders>
              <w:top w:val="nil"/>
            </w:tcBorders>
          </w:tcPr>
          <w:p w14:paraId="539F83B4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7" w:type="dxa"/>
            <w:vMerge/>
          </w:tcPr>
          <w:p w14:paraId="298C7685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DC7E0A3" w14:textId="77777777" w:rsidTr="0037207C">
        <w:trPr>
          <w:cantSplit/>
        </w:trPr>
        <w:tc>
          <w:tcPr>
            <w:tcW w:w="691" w:type="dxa"/>
            <w:vAlign w:val="center"/>
          </w:tcPr>
          <w:p w14:paraId="2DA25A45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111" w:type="dxa"/>
            <w:vAlign w:val="center"/>
          </w:tcPr>
          <w:p w14:paraId="486DC802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Zestaw nadzoru linii głośnikowych LBB 4442/00 z obudową KBPP 05ABN</w:t>
            </w:r>
          </w:p>
        </w:tc>
        <w:tc>
          <w:tcPr>
            <w:tcW w:w="1116" w:type="dxa"/>
            <w:vAlign w:val="center"/>
          </w:tcPr>
          <w:p w14:paraId="369EBE62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68" w:type="dxa"/>
            <w:tcBorders>
              <w:top w:val="nil"/>
            </w:tcBorders>
            <w:vAlign w:val="center"/>
          </w:tcPr>
          <w:p w14:paraId="02FA7E49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37" w:type="dxa"/>
            <w:vMerge/>
          </w:tcPr>
          <w:p w14:paraId="5ECB7156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27B06B" w14:textId="77777777" w:rsidR="00A81E1C" w:rsidRPr="00B95CC0" w:rsidRDefault="00A81E1C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1C7FB685" w14:textId="27AF0E56" w:rsidR="0037207C" w:rsidRPr="00B95CC0" w:rsidRDefault="0037207C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SYSTEM ODDYMIANIA</w:t>
      </w: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381"/>
        <w:gridCol w:w="1133"/>
        <w:gridCol w:w="992"/>
        <w:gridCol w:w="1283"/>
      </w:tblGrid>
      <w:tr w:rsidR="00B95CC0" w:rsidRPr="00B95CC0" w14:paraId="144601BF" w14:textId="77777777" w:rsidTr="00B92840">
        <w:tc>
          <w:tcPr>
            <w:tcW w:w="570" w:type="dxa"/>
            <w:vAlign w:val="center"/>
          </w:tcPr>
          <w:p w14:paraId="6A89C6E8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1" w:type="dxa"/>
            <w:vAlign w:val="center"/>
          </w:tcPr>
          <w:p w14:paraId="42A0B422" w14:textId="274F1F64" w:rsidR="0037207C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</w:p>
        </w:tc>
        <w:tc>
          <w:tcPr>
            <w:tcW w:w="1133" w:type="dxa"/>
            <w:vAlign w:val="center"/>
          </w:tcPr>
          <w:p w14:paraId="2A2B4DE0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5A5755D4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92" w:type="dxa"/>
            <w:vAlign w:val="center"/>
          </w:tcPr>
          <w:p w14:paraId="63847C7B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283" w:type="dxa"/>
            <w:vAlign w:val="center"/>
          </w:tcPr>
          <w:p w14:paraId="6CA86C0C" w14:textId="77777777" w:rsidR="0037207C" w:rsidRPr="00B95CC0" w:rsidRDefault="0037207C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6E54FA24" w14:textId="77777777" w:rsidTr="00B92840">
        <w:tc>
          <w:tcPr>
            <w:tcW w:w="570" w:type="dxa"/>
            <w:vAlign w:val="center"/>
          </w:tcPr>
          <w:p w14:paraId="5CBDB9C0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81" w:type="dxa"/>
          </w:tcPr>
          <w:p w14:paraId="758BF1E2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systemu oddymiania Polon UCS6000</w:t>
            </w:r>
          </w:p>
        </w:tc>
        <w:tc>
          <w:tcPr>
            <w:tcW w:w="1133" w:type="dxa"/>
            <w:vAlign w:val="center"/>
          </w:tcPr>
          <w:p w14:paraId="14CB63F7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59C6ADC1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tcBorders>
              <w:bottom w:val="nil"/>
            </w:tcBorders>
          </w:tcPr>
          <w:p w14:paraId="3604B9B4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D7C57B4" w14:textId="77777777" w:rsidTr="00B92840">
        <w:tc>
          <w:tcPr>
            <w:tcW w:w="570" w:type="dxa"/>
          </w:tcPr>
          <w:p w14:paraId="4D0D296B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81" w:type="dxa"/>
          </w:tcPr>
          <w:p w14:paraId="0CFACEE8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przycisk oddymiania ROP-1</w:t>
            </w:r>
          </w:p>
        </w:tc>
        <w:tc>
          <w:tcPr>
            <w:tcW w:w="1133" w:type="dxa"/>
          </w:tcPr>
          <w:p w14:paraId="0CE05661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nil"/>
            </w:tcBorders>
          </w:tcPr>
          <w:p w14:paraId="155E6E47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62B9659E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9A6E5AF" w14:textId="77777777" w:rsidTr="00B92840">
        <w:tc>
          <w:tcPr>
            <w:tcW w:w="570" w:type="dxa"/>
          </w:tcPr>
          <w:p w14:paraId="263D9784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81" w:type="dxa"/>
          </w:tcPr>
          <w:p w14:paraId="23EA7800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przycisk wyjścia (włazu) LT</w:t>
            </w:r>
          </w:p>
        </w:tc>
        <w:tc>
          <w:tcPr>
            <w:tcW w:w="1133" w:type="dxa"/>
          </w:tcPr>
          <w:p w14:paraId="750A51B1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nil"/>
            </w:tcBorders>
          </w:tcPr>
          <w:p w14:paraId="27ECEE43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477D36AA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10ADB2E1" w14:textId="77777777" w:rsidTr="00B92840">
        <w:trPr>
          <w:cantSplit/>
        </w:trPr>
        <w:tc>
          <w:tcPr>
            <w:tcW w:w="570" w:type="dxa"/>
          </w:tcPr>
          <w:p w14:paraId="02C640D2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81" w:type="dxa"/>
            <w:tcBorders>
              <w:right w:val="single" w:sz="4" w:space="0" w:color="auto"/>
            </w:tcBorders>
          </w:tcPr>
          <w:p w14:paraId="0AB16E64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Klapa oddymiania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53E4AB5A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68E6EEF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</w:tcBorders>
          </w:tcPr>
          <w:p w14:paraId="214289D0" w14:textId="77777777" w:rsidR="0037207C" w:rsidRPr="00B95CC0" w:rsidRDefault="0037207C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5457431" w14:textId="77777777" w:rsidR="00D959A2" w:rsidRPr="00B95CC0" w:rsidRDefault="00D959A2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7EE91BE0" w14:textId="68449EED" w:rsidR="00502993" w:rsidRPr="00B95CC0" w:rsidRDefault="00867C75" w:rsidP="00B5667F">
      <w:pPr>
        <w:pStyle w:val="Akapitzlist"/>
        <w:numPr>
          <w:ilvl w:val="0"/>
          <w:numId w:val="3"/>
        </w:num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DOM STUDENTA NR 6</w:t>
      </w:r>
    </w:p>
    <w:p w14:paraId="01E49CE8" w14:textId="0FC77A39" w:rsidR="005F43E3" w:rsidRPr="00B95CC0" w:rsidRDefault="00641B33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5F43E3" w:rsidRPr="00B95CC0">
        <w:rPr>
          <w:rFonts w:asciiTheme="minorHAnsi" w:hAnsiTheme="minorHAnsi" w:cstheme="minorHAnsi"/>
          <w:b/>
          <w:bCs/>
          <w:sz w:val="22"/>
          <w:szCs w:val="22"/>
        </w:rPr>
        <w:t>l. Radomska 11</w:t>
      </w:r>
    </w:p>
    <w:p w14:paraId="49E7E7D3" w14:textId="3904F2AD" w:rsidR="005F43E3" w:rsidRPr="00B95CC0" w:rsidRDefault="005F43E3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02-323 Warszawa</w:t>
      </w:r>
    </w:p>
    <w:p w14:paraId="2914897D" w14:textId="77777777" w:rsidR="002F5FD7" w:rsidRPr="00B95CC0" w:rsidRDefault="002F5FD7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6E1E4884" w14:textId="48E2B951" w:rsidR="000974EA" w:rsidRPr="00B95CC0" w:rsidRDefault="000974EA" w:rsidP="006B06BB">
      <w:pPr>
        <w:pStyle w:val="Nagwek1"/>
        <w:spacing w:line="340" w:lineRule="atLeast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 xml:space="preserve">SYSTEM SYGNALIZACJI POŻARU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5141"/>
        <w:gridCol w:w="1030"/>
        <w:gridCol w:w="949"/>
        <w:gridCol w:w="1542"/>
      </w:tblGrid>
      <w:tr w:rsidR="00B95CC0" w:rsidRPr="00B95CC0" w14:paraId="260AFD48" w14:textId="77777777" w:rsidTr="00B92840">
        <w:tc>
          <w:tcPr>
            <w:tcW w:w="635" w:type="dxa"/>
            <w:vAlign w:val="center"/>
          </w:tcPr>
          <w:p w14:paraId="4A144FCF" w14:textId="736F87D4" w:rsidR="000974EA" w:rsidRPr="00B95CC0" w:rsidRDefault="0018229B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5348" w:type="dxa"/>
            <w:vAlign w:val="center"/>
          </w:tcPr>
          <w:p w14:paraId="08469F87" w14:textId="382DF9C7" w:rsidR="000974EA" w:rsidRPr="00B95CC0" w:rsidRDefault="0018229B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Nazwa urządzenia/elementu </w:t>
            </w:r>
          </w:p>
        </w:tc>
        <w:tc>
          <w:tcPr>
            <w:tcW w:w="1050" w:type="dxa"/>
            <w:vAlign w:val="center"/>
          </w:tcPr>
          <w:p w14:paraId="1862C407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72" w:type="dxa"/>
            <w:vAlign w:val="center"/>
          </w:tcPr>
          <w:p w14:paraId="20070D0C" w14:textId="77777777" w:rsidR="000974EA" w:rsidRPr="00B95CC0" w:rsidRDefault="000974EA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83" w:type="dxa"/>
            <w:vAlign w:val="center"/>
          </w:tcPr>
          <w:p w14:paraId="498C4A4B" w14:textId="77777777" w:rsidR="000974EA" w:rsidRPr="00B95CC0" w:rsidRDefault="000974EA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</w:p>
        </w:tc>
      </w:tr>
      <w:tr w:rsidR="00B95CC0" w:rsidRPr="00B95CC0" w14:paraId="07E5BF0B" w14:textId="77777777" w:rsidTr="00B92840">
        <w:tc>
          <w:tcPr>
            <w:tcW w:w="635" w:type="dxa"/>
            <w:vAlign w:val="center"/>
          </w:tcPr>
          <w:p w14:paraId="0EA38B6D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48" w:type="dxa"/>
          </w:tcPr>
          <w:p w14:paraId="33288707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Centrala sygnalizacji ESSER IQ8 Control M</w:t>
            </w:r>
          </w:p>
        </w:tc>
        <w:tc>
          <w:tcPr>
            <w:tcW w:w="1050" w:type="dxa"/>
          </w:tcPr>
          <w:p w14:paraId="34D0D463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</w:tcPr>
          <w:p w14:paraId="4A70A052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vMerge w:val="restart"/>
          </w:tcPr>
          <w:p w14:paraId="5DC35922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3F440C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2239E7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143FF1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 by Honeywell</w:t>
            </w:r>
          </w:p>
        </w:tc>
      </w:tr>
      <w:tr w:rsidR="00B95CC0" w:rsidRPr="00B95CC0" w14:paraId="5C14A3B5" w14:textId="77777777" w:rsidTr="00B92840">
        <w:trPr>
          <w:cantSplit/>
        </w:trPr>
        <w:tc>
          <w:tcPr>
            <w:tcW w:w="635" w:type="dxa"/>
            <w:vAlign w:val="center"/>
          </w:tcPr>
          <w:p w14:paraId="13DECF35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48" w:type="dxa"/>
          </w:tcPr>
          <w:p w14:paraId="65BFDF4C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Akumulator </w:t>
            </w:r>
          </w:p>
        </w:tc>
        <w:tc>
          <w:tcPr>
            <w:tcW w:w="1050" w:type="dxa"/>
          </w:tcPr>
          <w:p w14:paraId="0CE6458C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7906C4A7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vMerge/>
          </w:tcPr>
          <w:p w14:paraId="13B32EBC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878254F" w14:textId="77777777" w:rsidTr="00B92840">
        <w:trPr>
          <w:cantSplit/>
        </w:trPr>
        <w:tc>
          <w:tcPr>
            <w:tcW w:w="635" w:type="dxa"/>
            <w:vAlign w:val="center"/>
          </w:tcPr>
          <w:p w14:paraId="1ED9468D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48" w:type="dxa"/>
          </w:tcPr>
          <w:p w14:paraId="10744300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dymu IQ8 O</w:t>
            </w:r>
          </w:p>
        </w:tc>
        <w:tc>
          <w:tcPr>
            <w:tcW w:w="1050" w:type="dxa"/>
          </w:tcPr>
          <w:p w14:paraId="573B1E2E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1201B9FC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224</w:t>
            </w:r>
          </w:p>
        </w:tc>
        <w:tc>
          <w:tcPr>
            <w:tcW w:w="1283" w:type="dxa"/>
            <w:vMerge/>
          </w:tcPr>
          <w:p w14:paraId="6748A1E8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3B7F348" w14:textId="77777777" w:rsidTr="00B92840">
        <w:trPr>
          <w:cantSplit/>
        </w:trPr>
        <w:tc>
          <w:tcPr>
            <w:tcW w:w="635" w:type="dxa"/>
            <w:vAlign w:val="center"/>
          </w:tcPr>
          <w:p w14:paraId="643C3458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48" w:type="dxa"/>
          </w:tcPr>
          <w:p w14:paraId="74B0FC57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optyczno-temperaturowa IQ8 O2T</w:t>
            </w:r>
          </w:p>
        </w:tc>
        <w:tc>
          <w:tcPr>
            <w:tcW w:w="1050" w:type="dxa"/>
          </w:tcPr>
          <w:p w14:paraId="44CD96C8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1E1E5631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283" w:type="dxa"/>
            <w:vMerge/>
          </w:tcPr>
          <w:p w14:paraId="0CDD5FFC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BC4A4CE" w14:textId="77777777" w:rsidTr="00B92840">
        <w:trPr>
          <w:cantSplit/>
        </w:trPr>
        <w:tc>
          <w:tcPr>
            <w:tcW w:w="635" w:type="dxa"/>
            <w:vAlign w:val="center"/>
          </w:tcPr>
          <w:p w14:paraId="62FCD57D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348" w:type="dxa"/>
          </w:tcPr>
          <w:p w14:paraId="18970F6E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temperatury IQ8 TD</w:t>
            </w:r>
          </w:p>
        </w:tc>
        <w:tc>
          <w:tcPr>
            <w:tcW w:w="1050" w:type="dxa"/>
          </w:tcPr>
          <w:p w14:paraId="76379B77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4E542063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1283" w:type="dxa"/>
            <w:vMerge/>
          </w:tcPr>
          <w:p w14:paraId="0C6B4F0F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2C18A12" w14:textId="77777777" w:rsidTr="00B92840">
        <w:trPr>
          <w:cantSplit/>
        </w:trPr>
        <w:tc>
          <w:tcPr>
            <w:tcW w:w="635" w:type="dxa"/>
            <w:vAlign w:val="center"/>
          </w:tcPr>
          <w:p w14:paraId="11F328B6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348" w:type="dxa"/>
          </w:tcPr>
          <w:p w14:paraId="386D9899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ostrzegacz pożarowy IQ8</w:t>
            </w:r>
          </w:p>
        </w:tc>
        <w:tc>
          <w:tcPr>
            <w:tcW w:w="1050" w:type="dxa"/>
          </w:tcPr>
          <w:p w14:paraId="5F83EE30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635581A6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283" w:type="dxa"/>
            <w:vMerge/>
          </w:tcPr>
          <w:p w14:paraId="625BB1D1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7082E62" w14:textId="77777777" w:rsidTr="00B92840">
        <w:trPr>
          <w:cantSplit/>
        </w:trPr>
        <w:tc>
          <w:tcPr>
            <w:tcW w:w="635" w:type="dxa"/>
            <w:vAlign w:val="center"/>
          </w:tcPr>
          <w:p w14:paraId="05DACB01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348" w:type="dxa"/>
          </w:tcPr>
          <w:p w14:paraId="35AA9F95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Wskaźnik zadziałania</w:t>
            </w:r>
          </w:p>
        </w:tc>
        <w:tc>
          <w:tcPr>
            <w:tcW w:w="1050" w:type="dxa"/>
          </w:tcPr>
          <w:p w14:paraId="6DB8F623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6BC782D7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3" w:type="dxa"/>
            <w:vMerge/>
          </w:tcPr>
          <w:p w14:paraId="5FF3621F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D89C7A6" w14:textId="77777777" w:rsidTr="00B92840">
        <w:trPr>
          <w:cantSplit/>
        </w:trPr>
        <w:tc>
          <w:tcPr>
            <w:tcW w:w="635" w:type="dxa"/>
            <w:vAlign w:val="center"/>
          </w:tcPr>
          <w:p w14:paraId="2FE82764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348" w:type="dxa"/>
          </w:tcPr>
          <w:p w14:paraId="783BED3C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FCT XS</w:t>
            </w:r>
          </w:p>
        </w:tc>
        <w:tc>
          <w:tcPr>
            <w:tcW w:w="1050" w:type="dxa"/>
          </w:tcPr>
          <w:p w14:paraId="2E0902B2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2AB92FB9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3" w:type="dxa"/>
            <w:vMerge/>
          </w:tcPr>
          <w:p w14:paraId="1D688382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5891AD7" w14:textId="77777777" w:rsidTr="00B92840">
        <w:trPr>
          <w:cantSplit/>
        </w:trPr>
        <w:tc>
          <w:tcPr>
            <w:tcW w:w="635" w:type="dxa"/>
            <w:vAlign w:val="center"/>
          </w:tcPr>
          <w:p w14:paraId="39BD18B3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348" w:type="dxa"/>
          </w:tcPr>
          <w:p w14:paraId="26696C5C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Moduł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eBK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4G2R</w:t>
            </w:r>
          </w:p>
        </w:tc>
        <w:tc>
          <w:tcPr>
            <w:tcW w:w="1050" w:type="dxa"/>
          </w:tcPr>
          <w:p w14:paraId="356EDD63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7930023E" w14:textId="77777777" w:rsidR="000974EA" w:rsidRPr="00B95CC0" w:rsidRDefault="000974EA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vMerge/>
          </w:tcPr>
          <w:p w14:paraId="41D2F837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16E8" w:rsidRPr="00B95CC0" w14:paraId="7EE7C982" w14:textId="77777777" w:rsidTr="00B92840">
        <w:trPr>
          <w:cantSplit/>
        </w:trPr>
        <w:tc>
          <w:tcPr>
            <w:tcW w:w="635" w:type="dxa"/>
            <w:vAlign w:val="center"/>
          </w:tcPr>
          <w:p w14:paraId="3B91BB11" w14:textId="116DADF7" w:rsidR="00E816E8" w:rsidRPr="00B95CC0" w:rsidRDefault="00E816E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12.</w:t>
            </w:r>
          </w:p>
        </w:tc>
        <w:tc>
          <w:tcPr>
            <w:tcW w:w="5348" w:type="dxa"/>
          </w:tcPr>
          <w:p w14:paraId="60C25FA7" w14:textId="41C1B0BE" w:rsidR="00E816E8" w:rsidRPr="00B95CC0" w:rsidRDefault="00E816E8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System aspiracyjny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Stratos</w:t>
            </w:r>
            <w:proofErr w:type="spellEnd"/>
          </w:p>
        </w:tc>
        <w:tc>
          <w:tcPr>
            <w:tcW w:w="1050" w:type="dxa"/>
          </w:tcPr>
          <w:p w14:paraId="1BDC79C3" w14:textId="647711DA" w:rsidR="00E816E8" w:rsidRPr="00B95CC0" w:rsidRDefault="00A25F1F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816E8" w:rsidRPr="00B95CC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972" w:type="dxa"/>
          </w:tcPr>
          <w:p w14:paraId="7437FD7C" w14:textId="15614992" w:rsidR="00E816E8" w:rsidRPr="00B95CC0" w:rsidRDefault="00E816E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</w:tcPr>
          <w:p w14:paraId="23048179" w14:textId="7A769EC9" w:rsidR="00E816E8" w:rsidRPr="00B95CC0" w:rsidRDefault="00A25F1F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UTC CCS Manufacturing</w:t>
            </w:r>
          </w:p>
        </w:tc>
      </w:tr>
    </w:tbl>
    <w:p w14:paraId="736BC61F" w14:textId="7FD301AB" w:rsidR="000974EA" w:rsidRPr="00B95CC0" w:rsidRDefault="000974EA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0ECC1AD8" w14:textId="7672AD4B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SYSTEM ODDYMIANIA </w:t>
      </w:r>
    </w:p>
    <w:p w14:paraId="286F012C" w14:textId="77777777" w:rsidR="000A7BFD" w:rsidRPr="00B95CC0" w:rsidRDefault="000A7BFD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387"/>
        <w:gridCol w:w="1134"/>
        <w:gridCol w:w="992"/>
        <w:gridCol w:w="1279"/>
      </w:tblGrid>
      <w:tr w:rsidR="00B95CC0" w:rsidRPr="00B95CC0" w14:paraId="668DDC38" w14:textId="77777777" w:rsidTr="00D4622C">
        <w:tc>
          <w:tcPr>
            <w:tcW w:w="567" w:type="dxa"/>
            <w:vAlign w:val="center"/>
          </w:tcPr>
          <w:p w14:paraId="472E7D3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7" w:type="dxa"/>
            <w:vAlign w:val="center"/>
          </w:tcPr>
          <w:p w14:paraId="5D85F839" w14:textId="1326A431" w:rsidR="00502993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</w:p>
        </w:tc>
        <w:tc>
          <w:tcPr>
            <w:tcW w:w="1134" w:type="dxa"/>
            <w:vAlign w:val="center"/>
          </w:tcPr>
          <w:p w14:paraId="779095B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00CCAD1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92" w:type="dxa"/>
            <w:vAlign w:val="center"/>
          </w:tcPr>
          <w:p w14:paraId="4718AE3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279" w:type="dxa"/>
            <w:vAlign w:val="center"/>
          </w:tcPr>
          <w:p w14:paraId="18E00E3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47CA794A" w14:textId="77777777" w:rsidTr="00D4622C">
        <w:tc>
          <w:tcPr>
            <w:tcW w:w="567" w:type="dxa"/>
          </w:tcPr>
          <w:p w14:paraId="6B464FC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87" w:type="dxa"/>
          </w:tcPr>
          <w:p w14:paraId="03701DD4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Napęd łańcuchowy KA 30/600</w:t>
            </w:r>
          </w:p>
        </w:tc>
        <w:tc>
          <w:tcPr>
            <w:tcW w:w="1134" w:type="dxa"/>
          </w:tcPr>
          <w:p w14:paraId="7F3503E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nil"/>
            </w:tcBorders>
          </w:tcPr>
          <w:p w14:paraId="2FE30C4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79" w:type="dxa"/>
            <w:tcBorders>
              <w:bottom w:val="nil"/>
            </w:tcBorders>
          </w:tcPr>
          <w:p w14:paraId="345BFB75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265C843" w14:textId="77777777" w:rsidTr="00D4622C">
        <w:tc>
          <w:tcPr>
            <w:tcW w:w="567" w:type="dxa"/>
          </w:tcPr>
          <w:p w14:paraId="3D9BF82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87" w:type="dxa"/>
          </w:tcPr>
          <w:p w14:paraId="238BDC11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Przycisk przewietrzania</w:t>
            </w:r>
          </w:p>
        </w:tc>
        <w:tc>
          <w:tcPr>
            <w:tcW w:w="1134" w:type="dxa"/>
          </w:tcPr>
          <w:p w14:paraId="4786413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nil"/>
            </w:tcBorders>
          </w:tcPr>
          <w:p w14:paraId="0481521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14:paraId="70373E8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MERCOR</w:t>
            </w:r>
          </w:p>
        </w:tc>
      </w:tr>
      <w:tr w:rsidR="00B95CC0" w:rsidRPr="00B95CC0" w14:paraId="683FD623" w14:textId="77777777" w:rsidTr="00D4622C">
        <w:tc>
          <w:tcPr>
            <w:tcW w:w="567" w:type="dxa"/>
          </w:tcPr>
          <w:p w14:paraId="65C06D4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87" w:type="dxa"/>
          </w:tcPr>
          <w:p w14:paraId="222E47A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Przycisk oddymiania</w:t>
            </w:r>
          </w:p>
        </w:tc>
        <w:tc>
          <w:tcPr>
            <w:tcW w:w="1134" w:type="dxa"/>
          </w:tcPr>
          <w:p w14:paraId="6480280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238CD4F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14:paraId="6CD2A639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5CC0" w:rsidRPr="00B95CC0" w14:paraId="64BEE780" w14:textId="77777777" w:rsidTr="00D4622C">
        <w:tc>
          <w:tcPr>
            <w:tcW w:w="567" w:type="dxa"/>
          </w:tcPr>
          <w:p w14:paraId="7406D94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87" w:type="dxa"/>
          </w:tcPr>
          <w:p w14:paraId="45C9529A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Okna oddymiania</w:t>
            </w:r>
          </w:p>
        </w:tc>
        <w:tc>
          <w:tcPr>
            <w:tcW w:w="1134" w:type="dxa"/>
          </w:tcPr>
          <w:p w14:paraId="5772BC9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7B9636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79" w:type="dxa"/>
            <w:tcBorders>
              <w:top w:val="nil"/>
              <w:bottom w:val="single" w:sz="4" w:space="0" w:color="auto"/>
            </w:tcBorders>
          </w:tcPr>
          <w:p w14:paraId="4E27B7B1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13E94B3" w14:textId="77777777" w:rsidR="00A81E1C" w:rsidRPr="00B95CC0" w:rsidRDefault="00A81E1C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59C27B1C" w14:textId="5168781A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DŹWIĘKOWY SYSTEM OSTRZEGAWCZY</w:t>
      </w:r>
    </w:p>
    <w:p w14:paraId="498A8950" w14:textId="77777777" w:rsidR="000974EA" w:rsidRPr="00B95CC0" w:rsidRDefault="000974EA" w:rsidP="00B5667F">
      <w:pPr>
        <w:spacing w:line="34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302"/>
        <w:gridCol w:w="1016"/>
        <w:gridCol w:w="757"/>
        <w:gridCol w:w="1590"/>
      </w:tblGrid>
      <w:tr w:rsidR="00B95CC0" w:rsidRPr="00B95CC0" w14:paraId="4DA1BF6E" w14:textId="77777777" w:rsidTr="00B92840">
        <w:tc>
          <w:tcPr>
            <w:tcW w:w="623" w:type="dxa"/>
            <w:vAlign w:val="center"/>
          </w:tcPr>
          <w:p w14:paraId="62C29AB3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302" w:type="dxa"/>
            <w:vAlign w:val="center"/>
          </w:tcPr>
          <w:p w14:paraId="5EB5C0A8" w14:textId="7B6C9A62" w:rsidR="000974EA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</w:p>
        </w:tc>
        <w:tc>
          <w:tcPr>
            <w:tcW w:w="1016" w:type="dxa"/>
            <w:vAlign w:val="center"/>
          </w:tcPr>
          <w:p w14:paraId="7DACE1FE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757" w:type="dxa"/>
            <w:vAlign w:val="center"/>
          </w:tcPr>
          <w:p w14:paraId="6C66BBDD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90" w:type="dxa"/>
            <w:vAlign w:val="center"/>
          </w:tcPr>
          <w:p w14:paraId="3C421162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2B48BBD1" w14:textId="77777777" w:rsidTr="00B92840">
        <w:trPr>
          <w:trHeight w:val="625"/>
        </w:trPr>
        <w:tc>
          <w:tcPr>
            <w:tcW w:w="623" w:type="dxa"/>
            <w:vAlign w:val="center"/>
          </w:tcPr>
          <w:p w14:paraId="5139CF34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5302" w:type="dxa"/>
          </w:tcPr>
          <w:p w14:paraId="31CEDB7A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Szafa DSO BOSCH PRAESENSA</w:t>
            </w:r>
          </w:p>
        </w:tc>
        <w:tc>
          <w:tcPr>
            <w:tcW w:w="1016" w:type="dxa"/>
          </w:tcPr>
          <w:p w14:paraId="67C6AC23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kpl</w:t>
            </w:r>
            <w:proofErr w:type="spellEnd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57" w:type="dxa"/>
            <w:tcBorders>
              <w:bottom w:val="nil"/>
            </w:tcBorders>
          </w:tcPr>
          <w:p w14:paraId="4BC6AC3B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1FCA3465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BOSCH PRAESENSA</w:t>
            </w:r>
          </w:p>
        </w:tc>
      </w:tr>
      <w:tr w:rsidR="00B95CC0" w:rsidRPr="00B95CC0" w14:paraId="0D4FA9D9" w14:textId="77777777" w:rsidTr="00B92840">
        <w:trPr>
          <w:cantSplit/>
        </w:trPr>
        <w:tc>
          <w:tcPr>
            <w:tcW w:w="623" w:type="dxa"/>
            <w:vAlign w:val="center"/>
          </w:tcPr>
          <w:p w14:paraId="205A1273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5302" w:type="dxa"/>
          </w:tcPr>
          <w:p w14:paraId="3A82913B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Głośnik sufitowy MCR-SOCM 1806</w:t>
            </w:r>
          </w:p>
        </w:tc>
        <w:tc>
          <w:tcPr>
            <w:tcW w:w="1016" w:type="dxa"/>
          </w:tcPr>
          <w:p w14:paraId="3E0A5AE7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757" w:type="dxa"/>
          </w:tcPr>
          <w:p w14:paraId="2E4E1AEC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</w:tcBorders>
          </w:tcPr>
          <w:p w14:paraId="056BA2C2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AMBIENT</w:t>
            </w:r>
          </w:p>
        </w:tc>
      </w:tr>
      <w:tr w:rsidR="00B95CC0" w:rsidRPr="00B95CC0" w14:paraId="2B06FB77" w14:textId="77777777" w:rsidTr="00B92840">
        <w:trPr>
          <w:cantSplit/>
        </w:trPr>
        <w:tc>
          <w:tcPr>
            <w:tcW w:w="623" w:type="dxa"/>
            <w:vAlign w:val="center"/>
          </w:tcPr>
          <w:p w14:paraId="4433943E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5302" w:type="dxa"/>
          </w:tcPr>
          <w:p w14:paraId="09CAE106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Głośnik ścienny lub </w:t>
            </w:r>
            <w:proofErr w:type="spellStart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nastropowy</w:t>
            </w:r>
            <w:proofErr w:type="spellEnd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MCR-SWESM6</w:t>
            </w:r>
          </w:p>
        </w:tc>
        <w:tc>
          <w:tcPr>
            <w:tcW w:w="1016" w:type="dxa"/>
          </w:tcPr>
          <w:p w14:paraId="47275621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757" w:type="dxa"/>
          </w:tcPr>
          <w:p w14:paraId="4B201D9C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278</w:t>
            </w:r>
          </w:p>
        </w:tc>
        <w:tc>
          <w:tcPr>
            <w:tcW w:w="1590" w:type="dxa"/>
            <w:vMerge/>
          </w:tcPr>
          <w:p w14:paraId="2A1CB98C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0B93730F" w14:textId="77777777" w:rsidTr="00B92840">
        <w:trPr>
          <w:cantSplit/>
        </w:trPr>
        <w:tc>
          <w:tcPr>
            <w:tcW w:w="623" w:type="dxa"/>
            <w:vAlign w:val="center"/>
          </w:tcPr>
          <w:p w14:paraId="45E9C245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5302" w:type="dxa"/>
          </w:tcPr>
          <w:p w14:paraId="33CEBA31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Wzmacniacz 8 kanałowy, 600W</w:t>
            </w:r>
          </w:p>
        </w:tc>
        <w:tc>
          <w:tcPr>
            <w:tcW w:w="1016" w:type="dxa"/>
          </w:tcPr>
          <w:p w14:paraId="1CC9BD93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757" w:type="dxa"/>
          </w:tcPr>
          <w:p w14:paraId="027A66BB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90" w:type="dxa"/>
            <w:vMerge w:val="restart"/>
          </w:tcPr>
          <w:p w14:paraId="2CC3BB7F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BFCCD61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C5FF5B4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861D0C8" w14:textId="4FB31884" w:rsidR="000974EA" w:rsidRPr="00B95CC0" w:rsidRDefault="00CD4521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BO</w:t>
            </w:r>
            <w:r w:rsidR="000974EA"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r w:rsidR="000974EA"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H</w:t>
            </w:r>
          </w:p>
        </w:tc>
      </w:tr>
      <w:tr w:rsidR="00B95CC0" w:rsidRPr="00B95CC0" w14:paraId="2E23B8C9" w14:textId="77777777" w:rsidTr="00B92840">
        <w:trPr>
          <w:cantSplit/>
        </w:trPr>
        <w:tc>
          <w:tcPr>
            <w:tcW w:w="623" w:type="dxa"/>
            <w:vAlign w:val="center"/>
          </w:tcPr>
          <w:p w14:paraId="32B1B73B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5302" w:type="dxa"/>
          </w:tcPr>
          <w:p w14:paraId="66CF0F6C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Zasilacz wielofunkcyjny</w:t>
            </w:r>
          </w:p>
        </w:tc>
        <w:tc>
          <w:tcPr>
            <w:tcW w:w="1016" w:type="dxa"/>
          </w:tcPr>
          <w:p w14:paraId="308F9CE5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757" w:type="dxa"/>
          </w:tcPr>
          <w:p w14:paraId="1082BDEF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90" w:type="dxa"/>
            <w:vMerge/>
          </w:tcPr>
          <w:p w14:paraId="02BD2AE8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00DC5078" w14:textId="77777777" w:rsidTr="00B92840">
        <w:trPr>
          <w:cantSplit/>
        </w:trPr>
        <w:tc>
          <w:tcPr>
            <w:tcW w:w="623" w:type="dxa"/>
            <w:vAlign w:val="center"/>
          </w:tcPr>
          <w:p w14:paraId="2B74BAD5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6.</w:t>
            </w:r>
          </w:p>
        </w:tc>
        <w:tc>
          <w:tcPr>
            <w:tcW w:w="5302" w:type="dxa"/>
          </w:tcPr>
          <w:p w14:paraId="3830569F" w14:textId="160991E5" w:rsidR="000974EA" w:rsidRPr="00B95CC0" w:rsidRDefault="00CD4521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Stacja wywoławcza biurkowa, ś</w:t>
            </w:r>
            <w:r w:rsidR="000974EA"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cienna</w:t>
            </w:r>
          </w:p>
        </w:tc>
        <w:tc>
          <w:tcPr>
            <w:tcW w:w="1016" w:type="dxa"/>
          </w:tcPr>
          <w:p w14:paraId="3177D20D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757" w:type="dxa"/>
          </w:tcPr>
          <w:p w14:paraId="5CC210B7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590" w:type="dxa"/>
            <w:vMerge/>
          </w:tcPr>
          <w:p w14:paraId="1C082E13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1D2887D9" w14:textId="77777777" w:rsidTr="00B92840">
        <w:trPr>
          <w:cantSplit/>
        </w:trPr>
        <w:tc>
          <w:tcPr>
            <w:tcW w:w="623" w:type="dxa"/>
            <w:vAlign w:val="center"/>
          </w:tcPr>
          <w:p w14:paraId="1F07BC99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7.</w:t>
            </w:r>
          </w:p>
        </w:tc>
        <w:tc>
          <w:tcPr>
            <w:tcW w:w="5302" w:type="dxa"/>
          </w:tcPr>
          <w:p w14:paraId="06DB0B7C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Rozszerzenie stacji wywoławczej</w:t>
            </w:r>
          </w:p>
        </w:tc>
        <w:tc>
          <w:tcPr>
            <w:tcW w:w="1016" w:type="dxa"/>
          </w:tcPr>
          <w:p w14:paraId="1C54411E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757" w:type="dxa"/>
          </w:tcPr>
          <w:p w14:paraId="6752EC68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90" w:type="dxa"/>
            <w:vMerge/>
          </w:tcPr>
          <w:p w14:paraId="7344456E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238BA662" w14:textId="77777777" w:rsidTr="00B92840">
        <w:trPr>
          <w:cantSplit/>
        </w:trPr>
        <w:tc>
          <w:tcPr>
            <w:tcW w:w="623" w:type="dxa"/>
            <w:vAlign w:val="center"/>
          </w:tcPr>
          <w:p w14:paraId="36F03F1D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8.</w:t>
            </w:r>
          </w:p>
        </w:tc>
        <w:tc>
          <w:tcPr>
            <w:tcW w:w="5302" w:type="dxa"/>
          </w:tcPr>
          <w:p w14:paraId="39B2069D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Switch systemowy</w:t>
            </w:r>
          </w:p>
        </w:tc>
        <w:tc>
          <w:tcPr>
            <w:tcW w:w="1016" w:type="dxa"/>
          </w:tcPr>
          <w:p w14:paraId="7DB48F05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757" w:type="dxa"/>
          </w:tcPr>
          <w:p w14:paraId="12DFB8CB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90" w:type="dxa"/>
            <w:vMerge/>
          </w:tcPr>
          <w:p w14:paraId="2BC0EE88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3774B101" w14:textId="77777777" w:rsidTr="00B92840">
        <w:trPr>
          <w:cantSplit/>
        </w:trPr>
        <w:tc>
          <w:tcPr>
            <w:tcW w:w="623" w:type="dxa"/>
            <w:vAlign w:val="center"/>
          </w:tcPr>
          <w:p w14:paraId="3F7AC250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9.</w:t>
            </w:r>
          </w:p>
        </w:tc>
        <w:tc>
          <w:tcPr>
            <w:tcW w:w="5302" w:type="dxa"/>
          </w:tcPr>
          <w:p w14:paraId="637D4031" w14:textId="082EC753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Wkładka świ</w:t>
            </w:r>
            <w:r w:rsidR="00CD4521"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tłowodowa</w:t>
            </w:r>
          </w:p>
        </w:tc>
        <w:tc>
          <w:tcPr>
            <w:tcW w:w="1016" w:type="dxa"/>
          </w:tcPr>
          <w:p w14:paraId="57147C6E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757" w:type="dxa"/>
          </w:tcPr>
          <w:p w14:paraId="47F65FA0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90" w:type="dxa"/>
            <w:vMerge/>
          </w:tcPr>
          <w:p w14:paraId="51BF6AE5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11BD" w:rsidRPr="00B95CC0" w14:paraId="23423637" w14:textId="77777777" w:rsidTr="00B92840">
        <w:trPr>
          <w:cantSplit/>
        </w:trPr>
        <w:tc>
          <w:tcPr>
            <w:tcW w:w="623" w:type="dxa"/>
            <w:vAlign w:val="center"/>
          </w:tcPr>
          <w:p w14:paraId="12B736BA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10.</w:t>
            </w:r>
          </w:p>
        </w:tc>
        <w:tc>
          <w:tcPr>
            <w:tcW w:w="5302" w:type="dxa"/>
          </w:tcPr>
          <w:p w14:paraId="19BB3C5D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Szafa RACK 36U</w:t>
            </w:r>
          </w:p>
        </w:tc>
        <w:tc>
          <w:tcPr>
            <w:tcW w:w="1016" w:type="dxa"/>
          </w:tcPr>
          <w:p w14:paraId="3F077781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szt.</w:t>
            </w:r>
          </w:p>
        </w:tc>
        <w:tc>
          <w:tcPr>
            <w:tcW w:w="757" w:type="dxa"/>
          </w:tcPr>
          <w:p w14:paraId="1C8060CA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90" w:type="dxa"/>
            <w:vMerge/>
          </w:tcPr>
          <w:p w14:paraId="040DDF75" w14:textId="77777777" w:rsidR="000974EA" w:rsidRPr="00B95CC0" w:rsidRDefault="000974EA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55C4772" w14:textId="77777777" w:rsidR="00D959A2" w:rsidRPr="00B95CC0" w:rsidRDefault="00D959A2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4BC1FF23" w14:textId="0A3B464F" w:rsidR="00502993" w:rsidRPr="00B95CC0" w:rsidRDefault="00867C75" w:rsidP="00B5667F">
      <w:pPr>
        <w:pStyle w:val="Akapitzlist"/>
        <w:numPr>
          <w:ilvl w:val="0"/>
          <w:numId w:val="3"/>
        </w:num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DOM PRACOWNIKA NAUKOWEGO</w:t>
      </w:r>
    </w:p>
    <w:p w14:paraId="5C27C50E" w14:textId="76681F39" w:rsidR="000A7BFD" w:rsidRPr="00B95CC0" w:rsidRDefault="00641B33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0A7BFD" w:rsidRPr="00B95CC0">
        <w:rPr>
          <w:rFonts w:asciiTheme="minorHAnsi" w:hAnsiTheme="minorHAnsi" w:cstheme="minorHAnsi"/>
          <w:b/>
          <w:bCs/>
          <w:sz w:val="22"/>
          <w:szCs w:val="22"/>
        </w:rPr>
        <w:t>l. Smyczkowa 11 (segment A, B, C)</w:t>
      </w:r>
    </w:p>
    <w:p w14:paraId="6AEA5871" w14:textId="3B4FE010" w:rsidR="002F5FD7" w:rsidRPr="00B95CC0" w:rsidRDefault="000A7BFD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02-678 Warszawa</w:t>
      </w:r>
    </w:p>
    <w:p w14:paraId="7E8A874A" w14:textId="77777777" w:rsidR="002F5FD7" w:rsidRPr="00B95CC0" w:rsidRDefault="002F5FD7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7B352EC" w14:textId="7F8A06BF" w:rsidR="00502993" w:rsidRPr="00B95CC0" w:rsidRDefault="00502993" w:rsidP="00B5667F">
      <w:pPr>
        <w:pStyle w:val="Nagwek1"/>
        <w:spacing w:line="340" w:lineRule="atLeast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>SYSTEM SYGNAL</w:t>
      </w:r>
      <w:r w:rsidR="007F2352" w:rsidRPr="00B95CC0">
        <w:rPr>
          <w:rFonts w:asciiTheme="minorHAnsi" w:hAnsiTheme="minorHAnsi" w:cstheme="minorHAnsi"/>
          <w:sz w:val="22"/>
          <w:szCs w:val="22"/>
        </w:rPr>
        <w:t xml:space="preserve">IZACJI POŻARU </w:t>
      </w:r>
      <w:r w:rsidR="00604E00" w:rsidRPr="00B95CC0">
        <w:rPr>
          <w:rFonts w:asciiTheme="minorHAnsi" w:hAnsiTheme="minorHAnsi" w:cstheme="minorHAnsi"/>
          <w:sz w:val="22"/>
          <w:szCs w:val="22"/>
        </w:rPr>
        <w:t xml:space="preserve">ul. Smyczkowa </w:t>
      </w:r>
      <w:r w:rsidR="00683A69" w:rsidRPr="00B95CC0">
        <w:rPr>
          <w:rFonts w:asciiTheme="minorHAnsi" w:hAnsiTheme="minorHAnsi" w:cstheme="minorHAnsi"/>
          <w:sz w:val="22"/>
          <w:szCs w:val="22"/>
        </w:rPr>
        <w:t xml:space="preserve">nr </w:t>
      </w:r>
      <w:r w:rsidRPr="00B95CC0">
        <w:rPr>
          <w:rFonts w:asciiTheme="minorHAnsi" w:hAnsiTheme="minorHAnsi" w:cstheme="minorHAnsi"/>
          <w:sz w:val="22"/>
          <w:szCs w:val="22"/>
        </w:rPr>
        <w:t>11</w:t>
      </w:r>
    </w:p>
    <w:p w14:paraId="5580E566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5348"/>
        <w:gridCol w:w="1050"/>
        <w:gridCol w:w="972"/>
        <w:gridCol w:w="1283"/>
      </w:tblGrid>
      <w:tr w:rsidR="00B95CC0" w:rsidRPr="00B95CC0" w14:paraId="05986587" w14:textId="77777777" w:rsidTr="00841A31">
        <w:tc>
          <w:tcPr>
            <w:tcW w:w="635" w:type="dxa"/>
            <w:vAlign w:val="center"/>
          </w:tcPr>
          <w:p w14:paraId="4CED66B3" w14:textId="77777777" w:rsidR="00502993" w:rsidRPr="00B95CC0" w:rsidRDefault="00502993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348" w:type="dxa"/>
            <w:vAlign w:val="center"/>
          </w:tcPr>
          <w:p w14:paraId="4A89C967" w14:textId="7DEB7FBD" w:rsidR="00502993" w:rsidRPr="00B95CC0" w:rsidRDefault="0018229B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Nazwa urządzenia/elementu </w:t>
            </w:r>
          </w:p>
        </w:tc>
        <w:tc>
          <w:tcPr>
            <w:tcW w:w="1050" w:type="dxa"/>
            <w:vAlign w:val="center"/>
          </w:tcPr>
          <w:p w14:paraId="23004F3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72" w:type="dxa"/>
            <w:vAlign w:val="center"/>
          </w:tcPr>
          <w:p w14:paraId="5DEC69F7" w14:textId="77777777" w:rsidR="00502993" w:rsidRPr="00B95CC0" w:rsidRDefault="00502993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83" w:type="dxa"/>
            <w:vAlign w:val="center"/>
          </w:tcPr>
          <w:p w14:paraId="51AA1946" w14:textId="77777777" w:rsidR="00502993" w:rsidRPr="00B95CC0" w:rsidRDefault="00502993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</w:p>
        </w:tc>
      </w:tr>
      <w:tr w:rsidR="00B95CC0" w:rsidRPr="00B95CC0" w14:paraId="063B1D16" w14:textId="77777777" w:rsidTr="00841A31">
        <w:tc>
          <w:tcPr>
            <w:tcW w:w="635" w:type="dxa"/>
            <w:vAlign w:val="center"/>
          </w:tcPr>
          <w:p w14:paraId="427BB06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48" w:type="dxa"/>
          </w:tcPr>
          <w:p w14:paraId="1E2A45E4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Centrala sygnalizacji pożaru POLON-4900</w:t>
            </w:r>
          </w:p>
        </w:tc>
        <w:tc>
          <w:tcPr>
            <w:tcW w:w="1050" w:type="dxa"/>
          </w:tcPr>
          <w:p w14:paraId="56C80EB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</w:tcPr>
          <w:p w14:paraId="53E8BED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</w:tcPr>
          <w:p w14:paraId="22ED574E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56E28F6" w14:textId="77777777" w:rsidTr="00841A31">
        <w:tc>
          <w:tcPr>
            <w:tcW w:w="635" w:type="dxa"/>
            <w:vAlign w:val="center"/>
          </w:tcPr>
          <w:p w14:paraId="24D78EFD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48" w:type="dxa"/>
          </w:tcPr>
          <w:p w14:paraId="7C954A03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sterująco-monitorujący EKS-4001</w:t>
            </w:r>
          </w:p>
        </w:tc>
        <w:tc>
          <w:tcPr>
            <w:tcW w:w="1050" w:type="dxa"/>
          </w:tcPr>
          <w:p w14:paraId="0645479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2" w:type="dxa"/>
            <w:tcBorders>
              <w:bottom w:val="nil"/>
            </w:tcBorders>
          </w:tcPr>
          <w:p w14:paraId="2AD7E79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37DC31C5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B95CC0" w:rsidRPr="00B95CC0" w14:paraId="1BF7574D" w14:textId="77777777" w:rsidTr="00841A31">
        <w:tc>
          <w:tcPr>
            <w:tcW w:w="635" w:type="dxa"/>
            <w:vAlign w:val="center"/>
          </w:tcPr>
          <w:p w14:paraId="3E262967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</w:t>
            </w:r>
          </w:p>
        </w:tc>
        <w:tc>
          <w:tcPr>
            <w:tcW w:w="5348" w:type="dxa"/>
          </w:tcPr>
          <w:p w14:paraId="590F2B8F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sterujący  EWS-4001</w:t>
            </w:r>
          </w:p>
        </w:tc>
        <w:tc>
          <w:tcPr>
            <w:tcW w:w="1050" w:type="dxa"/>
          </w:tcPr>
          <w:p w14:paraId="3606F04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</w:tcPr>
          <w:p w14:paraId="433DB4A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31476B97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POLON</w:t>
            </w:r>
          </w:p>
        </w:tc>
      </w:tr>
      <w:tr w:rsidR="00B95CC0" w:rsidRPr="00B95CC0" w14:paraId="31F9A690" w14:textId="77777777" w:rsidTr="00841A31">
        <w:trPr>
          <w:cantSplit/>
        </w:trPr>
        <w:tc>
          <w:tcPr>
            <w:tcW w:w="635" w:type="dxa"/>
            <w:vAlign w:val="center"/>
          </w:tcPr>
          <w:p w14:paraId="7ADCD77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48" w:type="dxa"/>
          </w:tcPr>
          <w:p w14:paraId="0543272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Akumulator CXL12V/12Ah  SBL</w:t>
            </w:r>
          </w:p>
        </w:tc>
        <w:tc>
          <w:tcPr>
            <w:tcW w:w="1050" w:type="dxa"/>
          </w:tcPr>
          <w:p w14:paraId="7C4105A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65831B1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vMerge w:val="restart"/>
            <w:tcBorders>
              <w:top w:val="nil"/>
            </w:tcBorders>
          </w:tcPr>
          <w:p w14:paraId="71B2C3AD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ALFA</w:t>
            </w:r>
          </w:p>
          <w:p w14:paraId="7209B5E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93B0F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A6A279B" w14:textId="77777777" w:rsidTr="00841A31">
        <w:trPr>
          <w:cantSplit/>
        </w:trPr>
        <w:tc>
          <w:tcPr>
            <w:tcW w:w="635" w:type="dxa"/>
            <w:vAlign w:val="center"/>
          </w:tcPr>
          <w:p w14:paraId="5177B54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348" w:type="dxa"/>
          </w:tcPr>
          <w:p w14:paraId="787181BC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optyczna dymu DOR-4046</w:t>
            </w:r>
          </w:p>
        </w:tc>
        <w:tc>
          <w:tcPr>
            <w:tcW w:w="1050" w:type="dxa"/>
          </w:tcPr>
          <w:p w14:paraId="358B048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313A8DC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407</w:t>
            </w:r>
          </w:p>
        </w:tc>
        <w:tc>
          <w:tcPr>
            <w:tcW w:w="1283" w:type="dxa"/>
            <w:vMerge/>
          </w:tcPr>
          <w:p w14:paraId="2E5E1576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2D82699" w14:textId="77777777" w:rsidTr="00841A31">
        <w:trPr>
          <w:cantSplit/>
        </w:trPr>
        <w:tc>
          <w:tcPr>
            <w:tcW w:w="635" w:type="dxa"/>
            <w:vAlign w:val="center"/>
          </w:tcPr>
          <w:p w14:paraId="057E5A0D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348" w:type="dxa"/>
          </w:tcPr>
          <w:p w14:paraId="5B51580C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temperatury TUN-4016</w:t>
            </w:r>
          </w:p>
        </w:tc>
        <w:tc>
          <w:tcPr>
            <w:tcW w:w="1050" w:type="dxa"/>
          </w:tcPr>
          <w:p w14:paraId="5AABAE7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0750A02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193</w:t>
            </w:r>
          </w:p>
        </w:tc>
        <w:tc>
          <w:tcPr>
            <w:tcW w:w="1283" w:type="dxa"/>
            <w:vMerge/>
          </w:tcPr>
          <w:p w14:paraId="3B1C2C31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FE67EF3" w14:textId="77777777" w:rsidTr="00841A31">
        <w:trPr>
          <w:cantSplit/>
        </w:trPr>
        <w:tc>
          <w:tcPr>
            <w:tcW w:w="635" w:type="dxa"/>
            <w:vAlign w:val="center"/>
          </w:tcPr>
          <w:p w14:paraId="794D8A67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5348" w:type="dxa"/>
          </w:tcPr>
          <w:p w14:paraId="2EC394E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ostrzegacz pożaru ROP-4001M</w:t>
            </w:r>
          </w:p>
        </w:tc>
        <w:tc>
          <w:tcPr>
            <w:tcW w:w="1050" w:type="dxa"/>
          </w:tcPr>
          <w:p w14:paraId="2034CCD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24A258C7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283" w:type="dxa"/>
            <w:vMerge/>
          </w:tcPr>
          <w:p w14:paraId="03347E86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10D513B" w14:textId="77777777" w:rsidTr="00841A31">
        <w:trPr>
          <w:cantSplit/>
        </w:trPr>
        <w:tc>
          <w:tcPr>
            <w:tcW w:w="635" w:type="dxa"/>
            <w:vAlign w:val="center"/>
          </w:tcPr>
          <w:p w14:paraId="18A0E07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348" w:type="dxa"/>
          </w:tcPr>
          <w:p w14:paraId="6ECFD17A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Wskaźnik zadziałaniaWZ-31</w:t>
            </w:r>
          </w:p>
        </w:tc>
        <w:tc>
          <w:tcPr>
            <w:tcW w:w="1050" w:type="dxa"/>
          </w:tcPr>
          <w:p w14:paraId="35A4218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74A6A9E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3" w:type="dxa"/>
            <w:vMerge/>
          </w:tcPr>
          <w:p w14:paraId="38D01047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2993" w:rsidRPr="00B95CC0" w14:paraId="3641447B" w14:textId="77777777" w:rsidTr="00841A31">
        <w:trPr>
          <w:cantSplit/>
        </w:trPr>
        <w:tc>
          <w:tcPr>
            <w:tcW w:w="635" w:type="dxa"/>
            <w:vAlign w:val="center"/>
          </w:tcPr>
          <w:p w14:paraId="16F20B5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348" w:type="dxa"/>
          </w:tcPr>
          <w:p w14:paraId="5EA8F5D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Gniazdo G-40</w:t>
            </w:r>
          </w:p>
        </w:tc>
        <w:tc>
          <w:tcPr>
            <w:tcW w:w="1050" w:type="dxa"/>
          </w:tcPr>
          <w:p w14:paraId="12EB598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69D53FA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</w:p>
        </w:tc>
        <w:tc>
          <w:tcPr>
            <w:tcW w:w="1283" w:type="dxa"/>
            <w:vMerge/>
          </w:tcPr>
          <w:p w14:paraId="34F8577E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05D4B1" w14:textId="77777777" w:rsidR="004A5C83" w:rsidRPr="00B95CC0" w:rsidRDefault="004A5C83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1261C39A" w14:textId="5915F45A" w:rsidR="00502993" w:rsidRPr="00B95CC0" w:rsidRDefault="007F2352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SYSTEM ODDYMIANIA </w:t>
      </w:r>
      <w:r w:rsidR="00604E00" w:rsidRPr="00B95CC0">
        <w:rPr>
          <w:rFonts w:asciiTheme="minorHAnsi" w:hAnsiTheme="minorHAnsi" w:cstheme="minorHAnsi"/>
          <w:b/>
          <w:sz w:val="22"/>
          <w:szCs w:val="22"/>
        </w:rPr>
        <w:t xml:space="preserve">ul. Smyczkowa </w:t>
      </w:r>
      <w:r w:rsidR="00683A69" w:rsidRPr="00B95CC0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502993" w:rsidRPr="00B95CC0">
        <w:rPr>
          <w:rFonts w:asciiTheme="minorHAnsi" w:hAnsiTheme="minorHAnsi" w:cstheme="minorHAnsi"/>
          <w:b/>
          <w:sz w:val="22"/>
          <w:szCs w:val="22"/>
        </w:rPr>
        <w:t xml:space="preserve"> 11 </w:t>
      </w:r>
    </w:p>
    <w:p w14:paraId="4B99A414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623"/>
        <w:gridCol w:w="1038"/>
        <w:gridCol w:w="1043"/>
        <w:gridCol w:w="2013"/>
      </w:tblGrid>
      <w:tr w:rsidR="00B95CC0" w:rsidRPr="00B95CC0" w14:paraId="39A62EB6" w14:textId="77777777" w:rsidTr="00FA4206">
        <w:tc>
          <w:tcPr>
            <w:tcW w:w="634" w:type="dxa"/>
            <w:vAlign w:val="center"/>
          </w:tcPr>
          <w:p w14:paraId="60386D2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23" w:type="dxa"/>
            <w:vAlign w:val="center"/>
          </w:tcPr>
          <w:p w14:paraId="6FBFE660" w14:textId="544958D9" w:rsidR="00502993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38" w:type="dxa"/>
            <w:vAlign w:val="center"/>
          </w:tcPr>
          <w:p w14:paraId="2FF5EB1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0848685D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043" w:type="dxa"/>
            <w:vAlign w:val="center"/>
          </w:tcPr>
          <w:p w14:paraId="5CD8623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013" w:type="dxa"/>
            <w:vAlign w:val="center"/>
          </w:tcPr>
          <w:p w14:paraId="743BEAA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50092406" w14:textId="77777777" w:rsidTr="00FA4206">
        <w:trPr>
          <w:cantSplit/>
        </w:trPr>
        <w:tc>
          <w:tcPr>
            <w:tcW w:w="634" w:type="dxa"/>
          </w:tcPr>
          <w:p w14:paraId="375AC36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23" w:type="dxa"/>
          </w:tcPr>
          <w:p w14:paraId="300609C0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AFG-2004</w:t>
            </w:r>
          </w:p>
        </w:tc>
        <w:tc>
          <w:tcPr>
            <w:tcW w:w="1038" w:type="dxa"/>
          </w:tcPr>
          <w:p w14:paraId="72B0D65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3" w:type="dxa"/>
          </w:tcPr>
          <w:p w14:paraId="051C1F1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13" w:type="dxa"/>
            <w:vMerge w:val="restart"/>
          </w:tcPr>
          <w:p w14:paraId="22E1EB3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AFG Elektronika Przemysłowa</w:t>
            </w:r>
          </w:p>
        </w:tc>
      </w:tr>
      <w:tr w:rsidR="00B95CC0" w:rsidRPr="00B95CC0" w14:paraId="6A1941F7" w14:textId="77777777" w:rsidTr="00FA4206">
        <w:trPr>
          <w:cantSplit/>
        </w:trPr>
        <w:tc>
          <w:tcPr>
            <w:tcW w:w="634" w:type="dxa"/>
          </w:tcPr>
          <w:p w14:paraId="09B7D6D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23" w:type="dxa"/>
          </w:tcPr>
          <w:p w14:paraId="6CBAD09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Klapy oddymiania RPO-01</w:t>
            </w:r>
          </w:p>
        </w:tc>
        <w:tc>
          <w:tcPr>
            <w:tcW w:w="1038" w:type="dxa"/>
          </w:tcPr>
          <w:p w14:paraId="55E06DA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3" w:type="dxa"/>
          </w:tcPr>
          <w:p w14:paraId="1DDB2F7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13" w:type="dxa"/>
            <w:vMerge/>
          </w:tcPr>
          <w:p w14:paraId="7CB941A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2993" w:rsidRPr="00B95CC0" w14:paraId="21A941D6" w14:textId="77777777" w:rsidTr="00FA4206">
        <w:trPr>
          <w:cantSplit/>
        </w:trPr>
        <w:tc>
          <w:tcPr>
            <w:tcW w:w="634" w:type="dxa"/>
          </w:tcPr>
          <w:p w14:paraId="6604A2E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23" w:type="dxa"/>
          </w:tcPr>
          <w:p w14:paraId="5AE97F2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Przycisk oddymiania i przewietrzania</w:t>
            </w:r>
          </w:p>
        </w:tc>
        <w:tc>
          <w:tcPr>
            <w:tcW w:w="1038" w:type="dxa"/>
          </w:tcPr>
          <w:p w14:paraId="4ABF1CA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3" w:type="dxa"/>
          </w:tcPr>
          <w:p w14:paraId="20BC3D8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13" w:type="dxa"/>
            <w:vMerge/>
          </w:tcPr>
          <w:p w14:paraId="7091BA6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54F7399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5C43F9A0" w14:textId="7978F87F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DŹWIĘK</w:t>
      </w:r>
      <w:r w:rsidR="007F2352"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OWY SYSTEM OSTRZEGAWCZY </w:t>
      </w:r>
      <w:r w:rsidR="00CC6C2E"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04E00"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ul. Smyczkowa </w:t>
      </w:r>
      <w:r w:rsidR="00CC6C2E" w:rsidRPr="00B95CC0">
        <w:rPr>
          <w:rFonts w:asciiTheme="minorHAnsi" w:hAnsiTheme="minorHAnsi" w:cstheme="minorHAnsi"/>
          <w:b/>
          <w:bCs/>
          <w:sz w:val="22"/>
          <w:szCs w:val="22"/>
        </w:rPr>
        <w:t>nr</w:t>
      </w:r>
      <w:r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 11</w:t>
      </w:r>
    </w:p>
    <w:p w14:paraId="36CC557A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4674"/>
        <w:gridCol w:w="1037"/>
        <w:gridCol w:w="947"/>
        <w:gridCol w:w="2067"/>
      </w:tblGrid>
      <w:tr w:rsidR="00B95CC0" w:rsidRPr="00B95CC0" w14:paraId="64F030D3" w14:textId="77777777" w:rsidTr="00FA4206">
        <w:tc>
          <w:tcPr>
            <w:tcW w:w="698" w:type="dxa"/>
            <w:vAlign w:val="center"/>
          </w:tcPr>
          <w:p w14:paraId="57F807C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74" w:type="dxa"/>
            <w:vAlign w:val="center"/>
          </w:tcPr>
          <w:p w14:paraId="6150458C" w14:textId="0EFD9C1C" w:rsidR="00502993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37" w:type="dxa"/>
            <w:vAlign w:val="center"/>
          </w:tcPr>
          <w:p w14:paraId="5F88F24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23C3BFF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47" w:type="dxa"/>
            <w:vAlign w:val="center"/>
          </w:tcPr>
          <w:p w14:paraId="27A88B0D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067" w:type="dxa"/>
            <w:vAlign w:val="center"/>
          </w:tcPr>
          <w:p w14:paraId="07EB322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005F8D62" w14:textId="77777777" w:rsidTr="00FA4206">
        <w:tc>
          <w:tcPr>
            <w:tcW w:w="698" w:type="dxa"/>
            <w:vAlign w:val="center"/>
          </w:tcPr>
          <w:p w14:paraId="6D8DF80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74" w:type="dxa"/>
          </w:tcPr>
          <w:p w14:paraId="7A7000AC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Szafa aparaturowa z zasilaczami i akumulatorami –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Merawex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800x600 ZDSO400E-AK3(podtrzymanie 24 godziny) </w:t>
            </w:r>
          </w:p>
        </w:tc>
        <w:tc>
          <w:tcPr>
            <w:tcW w:w="1037" w:type="dxa"/>
            <w:vAlign w:val="center"/>
          </w:tcPr>
          <w:p w14:paraId="35D6BD3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vAlign w:val="center"/>
          </w:tcPr>
          <w:p w14:paraId="0A26EFF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67" w:type="dxa"/>
            <w:vAlign w:val="center"/>
          </w:tcPr>
          <w:p w14:paraId="12D13EB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MERAWEX</w:t>
            </w:r>
          </w:p>
        </w:tc>
      </w:tr>
      <w:tr w:rsidR="00B95CC0" w:rsidRPr="00B95CC0" w14:paraId="2A3C91A5" w14:textId="77777777" w:rsidTr="00FA4206">
        <w:tc>
          <w:tcPr>
            <w:tcW w:w="698" w:type="dxa"/>
            <w:vAlign w:val="center"/>
          </w:tcPr>
          <w:p w14:paraId="6CBFA41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74" w:type="dxa"/>
            <w:vAlign w:val="center"/>
          </w:tcPr>
          <w:p w14:paraId="0F070F1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ścienny biały 6W LBC3018/00</w:t>
            </w:r>
          </w:p>
        </w:tc>
        <w:tc>
          <w:tcPr>
            <w:tcW w:w="1037" w:type="dxa"/>
            <w:vAlign w:val="center"/>
          </w:tcPr>
          <w:p w14:paraId="1CDB2D57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1F6734B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603</w:t>
            </w:r>
          </w:p>
        </w:tc>
        <w:tc>
          <w:tcPr>
            <w:tcW w:w="2067" w:type="dxa"/>
            <w:tcBorders>
              <w:bottom w:val="nil"/>
            </w:tcBorders>
            <w:vAlign w:val="center"/>
          </w:tcPr>
          <w:p w14:paraId="555EA06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D3982F1" w14:textId="77777777" w:rsidTr="00FA4206">
        <w:tc>
          <w:tcPr>
            <w:tcW w:w="698" w:type="dxa"/>
            <w:vAlign w:val="center"/>
          </w:tcPr>
          <w:p w14:paraId="70AC34F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3.  </w:t>
            </w:r>
          </w:p>
        </w:tc>
        <w:tc>
          <w:tcPr>
            <w:tcW w:w="4674" w:type="dxa"/>
            <w:vAlign w:val="center"/>
          </w:tcPr>
          <w:p w14:paraId="1977DEC4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sufitowy 9/6W LBC3086/41</w:t>
            </w:r>
          </w:p>
        </w:tc>
        <w:tc>
          <w:tcPr>
            <w:tcW w:w="1037" w:type="dxa"/>
            <w:vAlign w:val="center"/>
          </w:tcPr>
          <w:p w14:paraId="26A9B72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57E53F7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67" w:type="dxa"/>
            <w:tcBorders>
              <w:top w:val="nil"/>
              <w:bottom w:val="nil"/>
            </w:tcBorders>
            <w:vAlign w:val="center"/>
          </w:tcPr>
          <w:p w14:paraId="10C0BDA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772D821" w14:textId="77777777" w:rsidTr="00FA4206">
        <w:tc>
          <w:tcPr>
            <w:tcW w:w="698" w:type="dxa"/>
            <w:vAlign w:val="center"/>
          </w:tcPr>
          <w:p w14:paraId="3261436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674" w:type="dxa"/>
            <w:vAlign w:val="center"/>
          </w:tcPr>
          <w:p w14:paraId="58627BF6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Podstawowa stacja mikrofonowa LBB4430/00</w:t>
            </w:r>
          </w:p>
        </w:tc>
        <w:tc>
          <w:tcPr>
            <w:tcW w:w="1037" w:type="dxa"/>
          </w:tcPr>
          <w:p w14:paraId="553A6E2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</w:tcPr>
          <w:p w14:paraId="3DA0833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14:paraId="51D6C5E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A5B5EF3" w14:textId="77777777" w:rsidTr="00FA4206">
        <w:tc>
          <w:tcPr>
            <w:tcW w:w="698" w:type="dxa"/>
            <w:vAlign w:val="center"/>
          </w:tcPr>
          <w:p w14:paraId="4BDA401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674" w:type="dxa"/>
            <w:vAlign w:val="center"/>
          </w:tcPr>
          <w:p w14:paraId="0ED93428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kontroli linii głośnikowych LBB 4443/00</w:t>
            </w:r>
          </w:p>
        </w:tc>
        <w:tc>
          <w:tcPr>
            <w:tcW w:w="1037" w:type="dxa"/>
            <w:vAlign w:val="center"/>
          </w:tcPr>
          <w:p w14:paraId="3DB2A3C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0942849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067" w:type="dxa"/>
            <w:tcBorders>
              <w:top w:val="nil"/>
              <w:bottom w:val="nil"/>
            </w:tcBorders>
            <w:vAlign w:val="center"/>
          </w:tcPr>
          <w:p w14:paraId="57E5EA5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BOSCH</w:t>
            </w:r>
          </w:p>
        </w:tc>
      </w:tr>
      <w:tr w:rsidR="00B95CC0" w:rsidRPr="00B95CC0" w14:paraId="02F3BB22" w14:textId="77777777" w:rsidTr="00FA4206">
        <w:trPr>
          <w:cantSplit/>
        </w:trPr>
        <w:tc>
          <w:tcPr>
            <w:tcW w:w="698" w:type="dxa"/>
            <w:vAlign w:val="center"/>
          </w:tcPr>
          <w:p w14:paraId="0E56603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674" w:type="dxa"/>
            <w:vAlign w:val="center"/>
          </w:tcPr>
          <w:p w14:paraId="22B663A5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Kontroler sieci PRS NCO B</w:t>
            </w:r>
          </w:p>
        </w:tc>
        <w:tc>
          <w:tcPr>
            <w:tcW w:w="1037" w:type="dxa"/>
            <w:vAlign w:val="center"/>
          </w:tcPr>
          <w:p w14:paraId="4A196AD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vAlign w:val="center"/>
          </w:tcPr>
          <w:p w14:paraId="4C25636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67" w:type="dxa"/>
            <w:vMerge w:val="restart"/>
            <w:tcBorders>
              <w:top w:val="nil"/>
            </w:tcBorders>
            <w:vAlign w:val="center"/>
          </w:tcPr>
          <w:p w14:paraId="5163F67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6457C40E" w14:textId="77777777" w:rsidTr="00FA4206">
        <w:trPr>
          <w:cantSplit/>
        </w:trPr>
        <w:tc>
          <w:tcPr>
            <w:tcW w:w="698" w:type="dxa"/>
            <w:vAlign w:val="center"/>
          </w:tcPr>
          <w:p w14:paraId="5B5EB0C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674" w:type="dxa"/>
            <w:vAlign w:val="center"/>
          </w:tcPr>
          <w:p w14:paraId="5AB0FA05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podstawowy mocy 4x125 W PRS-4B125</w:t>
            </w:r>
          </w:p>
        </w:tc>
        <w:tc>
          <w:tcPr>
            <w:tcW w:w="1037" w:type="dxa"/>
            <w:vAlign w:val="center"/>
          </w:tcPr>
          <w:p w14:paraId="52746AF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vAlign w:val="center"/>
          </w:tcPr>
          <w:p w14:paraId="5738FED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067" w:type="dxa"/>
            <w:vMerge/>
            <w:vAlign w:val="center"/>
          </w:tcPr>
          <w:p w14:paraId="409662C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460756E" w14:textId="77777777" w:rsidTr="00FA4206">
        <w:trPr>
          <w:cantSplit/>
        </w:trPr>
        <w:tc>
          <w:tcPr>
            <w:tcW w:w="698" w:type="dxa"/>
            <w:vAlign w:val="center"/>
          </w:tcPr>
          <w:p w14:paraId="1609388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674" w:type="dxa"/>
            <w:vAlign w:val="center"/>
          </w:tcPr>
          <w:p w14:paraId="7ACAA560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podstawowy mocy 1x500 W PRS-1B500</w:t>
            </w:r>
          </w:p>
        </w:tc>
        <w:tc>
          <w:tcPr>
            <w:tcW w:w="1037" w:type="dxa"/>
            <w:vAlign w:val="center"/>
          </w:tcPr>
          <w:p w14:paraId="4B374A4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2328C5E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67" w:type="dxa"/>
            <w:vMerge/>
            <w:tcBorders>
              <w:bottom w:val="nil"/>
            </w:tcBorders>
            <w:vAlign w:val="center"/>
          </w:tcPr>
          <w:p w14:paraId="6E3C24E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0D6E325" w14:textId="77777777" w:rsidTr="00FA4206">
        <w:tc>
          <w:tcPr>
            <w:tcW w:w="698" w:type="dxa"/>
            <w:vAlign w:val="center"/>
          </w:tcPr>
          <w:p w14:paraId="5385C9C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674" w:type="dxa"/>
            <w:vAlign w:val="center"/>
          </w:tcPr>
          <w:p w14:paraId="4E9A1EA6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Interfejs wielokanałowy PRS-16MCI</w:t>
            </w:r>
          </w:p>
        </w:tc>
        <w:tc>
          <w:tcPr>
            <w:tcW w:w="1037" w:type="dxa"/>
            <w:vAlign w:val="center"/>
          </w:tcPr>
          <w:p w14:paraId="099693D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vAlign w:val="center"/>
          </w:tcPr>
          <w:p w14:paraId="70B3125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67" w:type="dxa"/>
            <w:tcBorders>
              <w:top w:val="nil"/>
            </w:tcBorders>
            <w:vAlign w:val="center"/>
          </w:tcPr>
          <w:p w14:paraId="20D2C4D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80D20" w14:textId="77777777" w:rsidR="00332978" w:rsidRPr="00B95CC0" w:rsidRDefault="00332978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4DB67974" w14:textId="1D9D5D6B" w:rsidR="00332978" w:rsidRPr="00B95CC0" w:rsidRDefault="00AF619F" w:rsidP="00B5667F">
      <w:pPr>
        <w:spacing w:line="340" w:lineRule="atLeast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8A) </w:t>
      </w:r>
      <w:r w:rsidR="00867C75" w:rsidRPr="00B95CC0">
        <w:rPr>
          <w:rFonts w:asciiTheme="minorHAnsi" w:hAnsiTheme="minorHAnsi" w:cstheme="minorHAnsi"/>
          <w:b/>
          <w:bCs/>
          <w:sz w:val="22"/>
          <w:szCs w:val="22"/>
        </w:rPr>
        <w:t>DOM PRACOWNIKA NAUKOWEGO</w:t>
      </w:r>
    </w:p>
    <w:p w14:paraId="31E09973" w14:textId="7478F789" w:rsidR="00332978" w:rsidRPr="00B95CC0" w:rsidRDefault="00332978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ul. Smyczkowa 9 (segment D i E)</w:t>
      </w:r>
    </w:p>
    <w:p w14:paraId="106BAAD8" w14:textId="7EED7C93" w:rsidR="00332978" w:rsidRPr="00B95CC0" w:rsidRDefault="00332978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02-678 Warszawa</w:t>
      </w:r>
    </w:p>
    <w:p w14:paraId="77D0FE19" w14:textId="77777777" w:rsidR="00AF619F" w:rsidRPr="00B95CC0" w:rsidRDefault="00AF619F" w:rsidP="00B5667F">
      <w:pPr>
        <w:spacing w:line="340" w:lineRule="atLeast"/>
        <w:ind w:firstLine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56E0F2BB" w14:textId="446921E8" w:rsidR="00502993" w:rsidRPr="00B95CC0" w:rsidRDefault="00502993" w:rsidP="00B5667F">
      <w:pPr>
        <w:pStyle w:val="Nagwek1"/>
        <w:spacing w:line="340" w:lineRule="atLeast"/>
        <w:rPr>
          <w:rFonts w:asciiTheme="minorHAnsi" w:hAnsiTheme="minorHAnsi" w:cstheme="minorHAnsi"/>
          <w:sz w:val="22"/>
          <w:szCs w:val="22"/>
        </w:rPr>
      </w:pPr>
      <w:r w:rsidRPr="00B95CC0">
        <w:rPr>
          <w:rFonts w:asciiTheme="minorHAnsi" w:hAnsiTheme="minorHAnsi" w:cstheme="minorHAnsi"/>
          <w:sz w:val="22"/>
          <w:szCs w:val="22"/>
        </w:rPr>
        <w:t>SYS</w:t>
      </w:r>
      <w:r w:rsidR="007F2352" w:rsidRPr="00B95CC0">
        <w:rPr>
          <w:rFonts w:asciiTheme="minorHAnsi" w:hAnsiTheme="minorHAnsi" w:cstheme="minorHAnsi"/>
          <w:sz w:val="22"/>
          <w:szCs w:val="22"/>
        </w:rPr>
        <w:t>TEM SYGNALIZACJI POŻARU</w:t>
      </w:r>
      <w:r w:rsidR="00604E00" w:rsidRPr="00B95CC0">
        <w:rPr>
          <w:rFonts w:asciiTheme="minorHAnsi" w:hAnsiTheme="minorHAnsi" w:cstheme="minorHAnsi"/>
          <w:sz w:val="22"/>
          <w:szCs w:val="22"/>
        </w:rPr>
        <w:t xml:space="preserve">  ul. Smyczkowa nr 9 (</w:t>
      </w:r>
      <w:r w:rsidRPr="00B95CC0">
        <w:rPr>
          <w:rFonts w:asciiTheme="minorHAnsi" w:hAnsiTheme="minorHAnsi" w:cstheme="minorHAnsi"/>
          <w:sz w:val="22"/>
          <w:szCs w:val="22"/>
        </w:rPr>
        <w:t>segment D i E)</w:t>
      </w:r>
    </w:p>
    <w:p w14:paraId="0ECCCB6D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5348"/>
        <w:gridCol w:w="1050"/>
        <w:gridCol w:w="972"/>
        <w:gridCol w:w="1283"/>
      </w:tblGrid>
      <w:tr w:rsidR="00B95CC0" w:rsidRPr="00B95CC0" w14:paraId="316CFFDA" w14:textId="77777777" w:rsidTr="00841A31">
        <w:tc>
          <w:tcPr>
            <w:tcW w:w="635" w:type="dxa"/>
            <w:vAlign w:val="center"/>
          </w:tcPr>
          <w:p w14:paraId="61A4BFC1" w14:textId="77777777" w:rsidR="00502993" w:rsidRPr="00B95CC0" w:rsidRDefault="00502993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348" w:type="dxa"/>
            <w:vAlign w:val="center"/>
          </w:tcPr>
          <w:p w14:paraId="085D40EF" w14:textId="187816F4" w:rsidR="00502993" w:rsidRPr="00B95CC0" w:rsidRDefault="0018229B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Nazwa urządzenia/elementu </w:t>
            </w:r>
          </w:p>
        </w:tc>
        <w:tc>
          <w:tcPr>
            <w:tcW w:w="1050" w:type="dxa"/>
            <w:vAlign w:val="center"/>
          </w:tcPr>
          <w:p w14:paraId="7C90C0ED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72" w:type="dxa"/>
            <w:vAlign w:val="center"/>
          </w:tcPr>
          <w:p w14:paraId="58463577" w14:textId="77777777" w:rsidR="00502993" w:rsidRPr="00B95CC0" w:rsidRDefault="00502993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83" w:type="dxa"/>
            <w:vAlign w:val="center"/>
          </w:tcPr>
          <w:p w14:paraId="187DE954" w14:textId="77777777" w:rsidR="00502993" w:rsidRPr="00B95CC0" w:rsidRDefault="00502993" w:rsidP="00B5667F">
            <w:pPr>
              <w:pStyle w:val="Nagwek1"/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</w:p>
        </w:tc>
      </w:tr>
      <w:tr w:rsidR="00B95CC0" w:rsidRPr="00B95CC0" w14:paraId="40D7A1CE" w14:textId="77777777" w:rsidTr="00841A31">
        <w:tc>
          <w:tcPr>
            <w:tcW w:w="635" w:type="dxa"/>
            <w:vAlign w:val="center"/>
          </w:tcPr>
          <w:p w14:paraId="3DA01AD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48" w:type="dxa"/>
          </w:tcPr>
          <w:p w14:paraId="4232C9B4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Centrala sygnalizacji pożaru POLON-4900</w:t>
            </w:r>
          </w:p>
        </w:tc>
        <w:tc>
          <w:tcPr>
            <w:tcW w:w="1050" w:type="dxa"/>
          </w:tcPr>
          <w:p w14:paraId="3170D42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</w:tcPr>
          <w:p w14:paraId="5088E817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</w:tcPr>
          <w:p w14:paraId="2F3C8C1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C621594" w14:textId="77777777" w:rsidTr="00841A31">
        <w:trPr>
          <w:cantSplit/>
        </w:trPr>
        <w:tc>
          <w:tcPr>
            <w:tcW w:w="635" w:type="dxa"/>
            <w:vAlign w:val="center"/>
          </w:tcPr>
          <w:p w14:paraId="2B6725F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48" w:type="dxa"/>
          </w:tcPr>
          <w:p w14:paraId="2F275AAE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optyczna dymu DOR-4046</w:t>
            </w:r>
          </w:p>
        </w:tc>
        <w:tc>
          <w:tcPr>
            <w:tcW w:w="1050" w:type="dxa"/>
          </w:tcPr>
          <w:p w14:paraId="13CE8DA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761DA56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193</w:t>
            </w:r>
          </w:p>
        </w:tc>
        <w:tc>
          <w:tcPr>
            <w:tcW w:w="1283" w:type="dxa"/>
            <w:vMerge w:val="restart"/>
            <w:tcBorders>
              <w:top w:val="nil"/>
            </w:tcBorders>
            <w:vAlign w:val="center"/>
          </w:tcPr>
          <w:p w14:paraId="6A5F107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POLON</w:t>
            </w:r>
          </w:p>
          <w:p w14:paraId="5C06CFE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ALFA</w:t>
            </w:r>
          </w:p>
        </w:tc>
      </w:tr>
      <w:tr w:rsidR="00B95CC0" w:rsidRPr="00B95CC0" w14:paraId="0AE14B90" w14:textId="77777777" w:rsidTr="00841A31">
        <w:trPr>
          <w:cantSplit/>
        </w:trPr>
        <w:tc>
          <w:tcPr>
            <w:tcW w:w="635" w:type="dxa"/>
            <w:vAlign w:val="center"/>
          </w:tcPr>
          <w:p w14:paraId="29E287A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48" w:type="dxa"/>
          </w:tcPr>
          <w:p w14:paraId="727A4CE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temperatury TUN-4016</w:t>
            </w:r>
          </w:p>
        </w:tc>
        <w:tc>
          <w:tcPr>
            <w:tcW w:w="1050" w:type="dxa"/>
          </w:tcPr>
          <w:p w14:paraId="58E45DA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4BEAC57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85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14:paraId="08A707C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3578FF5" w14:textId="77777777" w:rsidTr="00841A31">
        <w:trPr>
          <w:cantSplit/>
        </w:trPr>
        <w:tc>
          <w:tcPr>
            <w:tcW w:w="635" w:type="dxa"/>
            <w:vAlign w:val="center"/>
          </w:tcPr>
          <w:p w14:paraId="001C7BA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48" w:type="dxa"/>
          </w:tcPr>
          <w:p w14:paraId="5FBF7853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ostrzegacz pożaru ROP-4001</w:t>
            </w:r>
          </w:p>
        </w:tc>
        <w:tc>
          <w:tcPr>
            <w:tcW w:w="1050" w:type="dxa"/>
          </w:tcPr>
          <w:p w14:paraId="4F77E1C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451D0DB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14:paraId="06A42CCE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6598889" w14:textId="77777777" w:rsidTr="00841A31">
        <w:trPr>
          <w:cantSplit/>
        </w:trPr>
        <w:tc>
          <w:tcPr>
            <w:tcW w:w="635" w:type="dxa"/>
            <w:vAlign w:val="center"/>
          </w:tcPr>
          <w:p w14:paraId="313AA1E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348" w:type="dxa"/>
          </w:tcPr>
          <w:p w14:paraId="31617348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Gniazdo G-40</w:t>
            </w:r>
          </w:p>
        </w:tc>
        <w:tc>
          <w:tcPr>
            <w:tcW w:w="1050" w:type="dxa"/>
          </w:tcPr>
          <w:p w14:paraId="029067A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</w:tcPr>
          <w:p w14:paraId="78E4302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278</w:t>
            </w:r>
          </w:p>
        </w:tc>
        <w:tc>
          <w:tcPr>
            <w:tcW w:w="1283" w:type="dxa"/>
            <w:vMerge/>
            <w:tcBorders>
              <w:top w:val="nil"/>
              <w:bottom w:val="nil"/>
            </w:tcBorders>
          </w:tcPr>
          <w:p w14:paraId="6517350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2993" w:rsidRPr="00B95CC0" w14:paraId="17FF8993" w14:textId="77777777" w:rsidTr="00841A31">
        <w:trPr>
          <w:cantSplit/>
        </w:trPr>
        <w:tc>
          <w:tcPr>
            <w:tcW w:w="635" w:type="dxa"/>
            <w:vAlign w:val="center"/>
          </w:tcPr>
          <w:p w14:paraId="73D7BE7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5348" w:type="dxa"/>
          </w:tcPr>
          <w:p w14:paraId="36B1EA9D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wykonawczy EKS-4001</w:t>
            </w:r>
          </w:p>
        </w:tc>
        <w:tc>
          <w:tcPr>
            <w:tcW w:w="1050" w:type="dxa"/>
          </w:tcPr>
          <w:p w14:paraId="628262B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3F123D4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3" w:type="dxa"/>
            <w:tcBorders>
              <w:top w:val="nil"/>
            </w:tcBorders>
          </w:tcPr>
          <w:p w14:paraId="39C6BAF8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B0F039" w14:textId="01C5C6A6" w:rsidR="00C1317D" w:rsidRPr="00B95CC0" w:rsidRDefault="00C1317D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1B6273C5" w14:textId="77777777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54217891" w14:textId="3BD0A7DC" w:rsidR="00502993" w:rsidRPr="00B95CC0" w:rsidRDefault="007F2352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SYSTEM ODDYMIANIA</w:t>
      </w:r>
      <w:r w:rsidR="00502993" w:rsidRPr="00B95C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4E00" w:rsidRPr="00B95CC0">
        <w:rPr>
          <w:rFonts w:asciiTheme="minorHAnsi" w:hAnsiTheme="minorHAnsi" w:cstheme="minorHAnsi"/>
          <w:b/>
          <w:sz w:val="22"/>
          <w:szCs w:val="22"/>
        </w:rPr>
        <w:t xml:space="preserve">ul. Smyczkowa </w:t>
      </w:r>
      <w:r w:rsidR="00CC6C2E" w:rsidRPr="00B95CC0">
        <w:rPr>
          <w:rFonts w:asciiTheme="minorHAnsi" w:hAnsiTheme="minorHAnsi" w:cstheme="minorHAnsi"/>
          <w:b/>
          <w:sz w:val="22"/>
          <w:szCs w:val="22"/>
        </w:rPr>
        <w:t>nr</w:t>
      </w:r>
      <w:r w:rsidR="00502993" w:rsidRPr="00B95CC0">
        <w:rPr>
          <w:rFonts w:asciiTheme="minorHAnsi" w:hAnsiTheme="minorHAnsi" w:cstheme="minorHAnsi"/>
          <w:b/>
          <w:sz w:val="22"/>
          <w:szCs w:val="22"/>
        </w:rPr>
        <w:t xml:space="preserve"> 9 </w:t>
      </w:r>
      <w:r w:rsidR="00883DCB" w:rsidRPr="00B95CC0">
        <w:rPr>
          <w:rFonts w:asciiTheme="minorHAnsi" w:hAnsiTheme="minorHAnsi" w:cstheme="minorHAnsi"/>
          <w:b/>
          <w:sz w:val="22"/>
          <w:szCs w:val="22"/>
        </w:rPr>
        <w:t>(</w:t>
      </w:r>
      <w:r w:rsidR="00502993" w:rsidRPr="00B95CC0">
        <w:rPr>
          <w:rFonts w:asciiTheme="minorHAnsi" w:hAnsiTheme="minorHAnsi" w:cstheme="minorHAnsi"/>
          <w:b/>
          <w:sz w:val="22"/>
          <w:szCs w:val="22"/>
        </w:rPr>
        <w:t>segment D i E</w:t>
      </w:r>
      <w:r w:rsidR="00883DCB" w:rsidRPr="00B95CC0">
        <w:rPr>
          <w:rFonts w:asciiTheme="minorHAnsi" w:hAnsiTheme="minorHAnsi" w:cstheme="minorHAnsi"/>
          <w:b/>
          <w:sz w:val="22"/>
          <w:szCs w:val="22"/>
        </w:rPr>
        <w:t>)</w:t>
      </w:r>
    </w:p>
    <w:p w14:paraId="231B2FD0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623"/>
        <w:gridCol w:w="1038"/>
        <w:gridCol w:w="1043"/>
        <w:gridCol w:w="2013"/>
      </w:tblGrid>
      <w:tr w:rsidR="00B95CC0" w:rsidRPr="00B95CC0" w14:paraId="6A9948D9" w14:textId="77777777" w:rsidTr="00D4622C">
        <w:tc>
          <w:tcPr>
            <w:tcW w:w="634" w:type="dxa"/>
            <w:vAlign w:val="center"/>
          </w:tcPr>
          <w:p w14:paraId="65060FE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23" w:type="dxa"/>
            <w:vAlign w:val="center"/>
          </w:tcPr>
          <w:p w14:paraId="349E27B4" w14:textId="6696CEE8" w:rsidR="00502993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38" w:type="dxa"/>
            <w:vAlign w:val="center"/>
          </w:tcPr>
          <w:p w14:paraId="3266031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0E91C6B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043" w:type="dxa"/>
            <w:vAlign w:val="center"/>
          </w:tcPr>
          <w:p w14:paraId="09809B1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013" w:type="dxa"/>
            <w:vAlign w:val="center"/>
          </w:tcPr>
          <w:p w14:paraId="25CAA7E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6CDC2B6F" w14:textId="77777777" w:rsidTr="00D4622C">
        <w:trPr>
          <w:cantSplit/>
        </w:trPr>
        <w:tc>
          <w:tcPr>
            <w:tcW w:w="634" w:type="dxa"/>
          </w:tcPr>
          <w:p w14:paraId="158CA28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23" w:type="dxa"/>
          </w:tcPr>
          <w:p w14:paraId="4F44960C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AFG-2004</w:t>
            </w:r>
          </w:p>
        </w:tc>
        <w:tc>
          <w:tcPr>
            <w:tcW w:w="1038" w:type="dxa"/>
          </w:tcPr>
          <w:p w14:paraId="153D254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3" w:type="dxa"/>
          </w:tcPr>
          <w:p w14:paraId="65CAC86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13" w:type="dxa"/>
            <w:vMerge w:val="restart"/>
          </w:tcPr>
          <w:p w14:paraId="2F766A6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AFG Elektronika Przemysłowa</w:t>
            </w:r>
          </w:p>
        </w:tc>
      </w:tr>
      <w:tr w:rsidR="00B95CC0" w:rsidRPr="00B95CC0" w14:paraId="668E4F9A" w14:textId="77777777" w:rsidTr="00D4622C">
        <w:trPr>
          <w:cantSplit/>
        </w:trPr>
        <w:tc>
          <w:tcPr>
            <w:tcW w:w="634" w:type="dxa"/>
          </w:tcPr>
          <w:p w14:paraId="557B288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23" w:type="dxa"/>
          </w:tcPr>
          <w:p w14:paraId="70CD94F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Klapy oddymiania RPO-01</w:t>
            </w:r>
          </w:p>
        </w:tc>
        <w:tc>
          <w:tcPr>
            <w:tcW w:w="1038" w:type="dxa"/>
          </w:tcPr>
          <w:p w14:paraId="19D9634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3" w:type="dxa"/>
          </w:tcPr>
          <w:p w14:paraId="43C1C167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13" w:type="dxa"/>
            <w:vMerge/>
          </w:tcPr>
          <w:p w14:paraId="7B2571DE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27A9" w:rsidRPr="00B95CC0" w14:paraId="6C73E4E1" w14:textId="77777777" w:rsidTr="00D4622C">
        <w:trPr>
          <w:cantSplit/>
        </w:trPr>
        <w:tc>
          <w:tcPr>
            <w:tcW w:w="634" w:type="dxa"/>
          </w:tcPr>
          <w:p w14:paraId="7C90ADD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23" w:type="dxa"/>
          </w:tcPr>
          <w:p w14:paraId="55693A30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Przycisk oddymiania i przewietrzania</w:t>
            </w:r>
          </w:p>
        </w:tc>
        <w:tc>
          <w:tcPr>
            <w:tcW w:w="1038" w:type="dxa"/>
          </w:tcPr>
          <w:p w14:paraId="40EA28A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3" w:type="dxa"/>
          </w:tcPr>
          <w:p w14:paraId="7226EAC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13" w:type="dxa"/>
            <w:vMerge/>
          </w:tcPr>
          <w:p w14:paraId="5A0AD40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9174D83" w14:textId="77777777" w:rsidR="003A251B" w:rsidRPr="00B95CC0" w:rsidRDefault="003A251B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BFAFBDD" w14:textId="27EC2369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DŹWIĘK</w:t>
      </w:r>
      <w:r w:rsidR="007F2352"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OWY SYSTEM OSTRZEGAWCZY </w:t>
      </w:r>
      <w:r w:rsidR="00604E00"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ul. Smyczkowa </w:t>
      </w:r>
      <w:r w:rsidR="00CC6C2E"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B95CC0">
        <w:rPr>
          <w:rFonts w:asciiTheme="minorHAnsi" w:hAnsiTheme="minorHAnsi" w:cstheme="minorHAnsi"/>
          <w:b/>
          <w:bCs/>
          <w:sz w:val="22"/>
          <w:szCs w:val="22"/>
        </w:rPr>
        <w:t>9 (segment D i E)</w:t>
      </w:r>
    </w:p>
    <w:p w14:paraId="5038CA41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4789"/>
        <w:gridCol w:w="992"/>
        <w:gridCol w:w="992"/>
        <w:gridCol w:w="1985"/>
      </w:tblGrid>
      <w:tr w:rsidR="00B95CC0" w:rsidRPr="00B95CC0" w14:paraId="25F5AF13" w14:textId="77777777" w:rsidTr="00FA4206">
        <w:tc>
          <w:tcPr>
            <w:tcW w:w="665" w:type="dxa"/>
            <w:vAlign w:val="center"/>
          </w:tcPr>
          <w:p w14:paraId="2DB3F0C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89" w:type="dxa"/>
            <w:vAlign w:val="center"/>
          </w:tcPr>
          <w:p w14:paraId="6B2837D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992" w:type="dxa"/>
            <w:vAlign w:val="center"/>
          </w:tcPr>
          <w:p w14:paraId="00F211A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619B636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141EB7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985" w:type="dxa"/>
            <w:vAlign w:val="center"/>
          </w:tcPr>
          <w:p w14:paraId="78F3399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7D642794" w14:textId="77777777" w:rsidTr="00FA4206">
        <w:tc>
          <w:tcPr>
            <w:tcW w:w="665" w:type="dxa"/>
            <w:vAlign w:val="center"/>
          </w:tcPr>
          <w:p w14:paraId="296312F3" w14:textId="16CD35C4" w:rsidR="00502993" w:rsidRPr="00B95CC0" w:rsidRDefault="005A6B38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02993" w:rsidRPr="00B95C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89" w:type="dxa"/>
            <w:vAlign w:val="center"/>
          </w:tcPr>
          <w:p w14:paraId="58DAAEB8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ścienny metalowy 6/3/1,5 W WAQ 130/6 PP</w:t>
            </w:r>
          </w:p>
        </w:tc>
        <w:tc>
          <w:tcPr>
            <w:tcW w:w="992" w:type="dxa"/>
            <w:vAlign w:val="center"/>
          </w:tcPr>
          <w:p w14:paraId="586DBCC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EF383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306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84D6D3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PARTNER</w:t>
            </w:r>
          </w:p>
        </w:tc>
      </w:tr>
    </w:tbl>
    <w:p w14:paraId="09761592" w14:textId="3409FCE1" w:rsidR="00502993" w:rsidRPr="00B95CC0" w:rsidRDefault="00502993" w:rsidP="00B5667F">
      <w:pPr>
        <w:numPr>
          <w:ilvl w:val="0"/>
          <w:numId w:val="2"/>
        </w:numPr>
        <w:spacing w:line="340" w:lineRule="atLeast"/>
        <w:rPr>
          <w:rFonts w:asciiTheme="minorHAnsi" w:hAnsiTheme="minorHAnsi" w:cstheme="minorHAnsi"/>
          <w:bCs/>
          <w:sz w:val="22"/>
          <w:szCs w:val="22"/>
        </w:rPr>
      </w:pPr>
      <w:r w:rsidRPr="00B95CC0">
        <w:rPr>
          <w:rFonts w:asciiTheme="minorHAnsi" w:hAnsiTheme="minorHAnsi" w:cstheme="minorHAnsi"/>
          <w:bCs/>
          <w:sz w:val="22"/>
          <w:szCs w:val="22"/>
        </w:rPr>
        <w:t>Szafa znajduje się w serwerowni</w:t>
      </w:r>
      <w:r w:rsidR="00364956" w:rsidRPr="00B95CC0">
        <w:rPr>
          <w:rFonts w:asciiTheme="minorHAnsi" w:hAnsiTheme="minorHAnsi" w:cstheme="minorHAnsi"/>
          <w:bCs/>
          <w:sz w:val="22"/>
          <w:szCs w:val="22"/>
        </w:rPr>
        <w:t xml:space="preserve"> nieruchomości </w:t>
      </w:r>
      <w:r w:rsidRPr="00B95CC0">
        <w:rPr>
          <w:rFonts w:asciiTheme="minorHAnsi" w:hAnsiTheme="minorHAnsi" w:cstheme="minorHAnsi"/>
          <w:bCs/>
          <w:sz w:val="22"/>
          <w:szCs w:val="22"/>
        </w:rPr>
        <w:t xml:space="preserve"> „</w:t>
      </w:r>
      <w:r w:rsidR="006B06BB" w:rsidRPr="00B95CC0">
        <w:rPr>
          <w:rFonts w:asciiTheme="minorHAnsi" w:hAnsiTheme="minorHAnsi" w:cstheme="minorHAnsi"/>
          <w:bCs/>
          <w:sz w:val="22"/>
          <w:szCs w:val="22"/>
        </w:rPr>
        <w:t>(</w:t>
      </w:r>
      <w:r w:rsidR="00364956" w:rsidRPr="00B95CC0">
        <w:rPr>
          <w:rFonts w:asciiTheme="minorHAnsi" w:hAnsiTheme="minorHAnsi" w:cstheme="minorHAnsi"/>
          <w:bCs/>
          <w:sz w:val="22"/>
          <w:szCs w:val="22"/>
        </w:rPr>
        <w:t>8B</w:t>
      </w:r>
      <w:r w:rsidR="006B06BB" w:rsidRPr="00B95CC0">
        <w:rPr>
          <w:rFonts w:asciiTheme="minorHAnsi" w:hAnsiTheme="minorHAnsi" w:cstheme="minorHAnsi"/>
          <w:bCs/>
          <w:sz w:val="22"/>
          <w:szCs w:val="22"/>
        </w:rPr>
        <w:t>) Sokrates</w:t>
      </w:r>
      <w:r w:rsidRPr="00B95CC0">
        <w:rPr>
          <w:rFonts w:asciiTheme="minorHAnsi" w:hAnsiTheme="minorHAnsi" w:cstheme="minorHAnsi"/>
          <w:bCs/>
          <w:sz w:val="22"/>
          <w:szCs w:val="22"/>
        </w:rPr>
        <w:t>”</w:t>
      </w:r>
    </w:p>
    <w:p w14:paraId="57F12FF8" w14:textId="20924E88" w:rsidR="005A6B38" w:rsidRPr="00B95CC0" w:rsidRDefault="005A6B38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4B961AC5" w14:textId="309EE6C0" w:rsidR="00502993" w:rsidRPr="00B95CC0" w:rsidRDefault="00AF619F" w:rsidP="00B5667F">
      <w:pPr>
        <w:spacing w:line="340" w:lineRule="atLeast"/>
        <w:ind w:firstLine="360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8B) </w:t>
      </w:r>
      <w:r w:rsidR="00E30BA8" w:rsidRPr="00B95CC0">
        <w:rPr>
          <w:rFonts w:asciiTheme="minorHAnsi" w:hAnsiTheme="minorHAnsi" w:cstheme="minorHAnsi"/>
          <w:b/>
          <w:bCs/>
          <w:sz w:val="22"/>
          <w:szCs w:val="22"/>
        </w:rPr>
        <w:t>UW</w:t>
      </w:r>
      <w:r w:rsidR="00CC6C2E"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 S</w:t>
      </w:r>
      <w:r w:rsidR="00604E00" w:rsidRPr="00B95CC0">
        <w:rPr>
          <w:rFonts w:asciiTheme="minorHAnsi" w:hAnsiTheme="minorHAnsi" w:cstheme="minorHAnsi"/>
          <w:b/>
          <w:bCs/>
          <w:sz w:val="22"/>
          <w:szCs w:val="22"/>
        </w:rPr>
        <w:t>OKRATES</w:t>
      </w:r>
    </w:p>
    <w:p w14:paraId="00B38EB2" w14:textId="0B087BF8" w:rsidR="00883DCB" w:rsidRPr="00B95CC0" w:rsidRDefault="00641B33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883DCB" w:rsidRPr="00B95CC0">
        <w:rPr>
          <w:rFonts w:asciiTheme="minorHAnsi" w:hAnsiTheme="minorHAnsi" w:cstheme="minorHAnsi"/>
          <w:b/>
          <w:bCs/>
          <w:sz w:val="22"/>
          <w:szCs w:val="22"/>
        </w:rPr>
        <w:t>l. Smyczkowa 9</w:t>
      </w:r>
    </w:p>
    <w:p w14:paraId="31F6CED9" w14:textId="67436BFA" w:rsidR="00883DCB" w:rsidRPr="00B95CC0" w:rsidRDefault="00883DCB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02-678 Warszawa</w:t>
      </w:r>
    </w:p>
    <w:p w14:paraId="6E73ACBF" w14:textId="77777777" w:rsidR="002F5FD7" w:rsidRPr="00B95CC0" w:rsidRDefault="002F5FD7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52977A56" w14:textId="19A07963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SYSTEM SYGNALIZACJI POŻARU </w:t>
      </w:r>
    </w:p>
    <w:p w14:paraId="183D14A1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586"/>
        <w:gridCol w:w="1067"/>
        <w:gridCol w:w="1063"/>
        <w:gridCol w:w="1703"/>
      </w:tblGrid>
      <w:tr w:rsidR="00B95CC0" w:rsidRPr="00B95CC0" w14:paraId="528F0902" w14:textId="77777777" w:rsidTr="00841A31">
        <w:tc>
          <w:tcPr>
            <w:tcW w:w="648" w:type="dxa"/>
            <w:vAlign w:val="center"/>
          </w:tcPr>
          <w:p w14:paraId="7A4D20B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680" w:type="dxa"/>
            <w:vAlign w:val="center"/>
          </w:tcPr>
          <w:p w14:paraId="7BED8145" w14:textId="5A7F3889" w:rsidR="00502993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61851E17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4AE0331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080" w:type="dxa"/>
            <w:vAlign w:val="center"/>
          </w:tcPr>
          <w:p w14:paraId="1614F84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724" w:type="dxa"/>
            <w:vAlign w:val="center"/>
          </w:tcPr>
          <w:p w14:paraId="3D85D6D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7F874FF8" w14:textId="77777777" w:rsidTr="00841A31">
        <w:trPr>
          <w:cantSplit/>
        </w:trPr>
        <w:tc>
          <w:tcPr>
            <w:tcW w:w="648" w:type="dxa"/>
          </w:tcPr>
          <w:p w14:paraId="54597FF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80" w:type="dxa"/>
          </w:tcPr>
          <w:p w14:paraId="088E482D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Centrala sygnalizacji pożaru POLON 4000</w:t>
            </w:r>
          </w:p>
        </w:tc>
        <w:tc>
          <w:tcPr>
            <w:tcW w:w="1080" w:type="dxa"/>
          </w:tcPr>
          <w:p w14:paraId="557390F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4D8DD49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24" w:type="dxa"/>
            <w:vMerge w:val="restart"/>
          </w:tcPr>
          <w:p w14:paraId="55214B71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581CC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55836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9F7A76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29CB7F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709DAF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5DEE30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POLON-ALFA</w:t>
            </w:r>
          </w:p>
        </w:tc>
      </w:tr>
      <w:tr w:rsidR="00B95CC0" w:rsidRPr="00B95CC0" w14:paraId="1BA5728D" w14:textId="77777777" w:rsidTr="00841A31">
        <w:trPr>
          <w:cantSplit/>
        </w:trPr>
        <w:tc>
          <w:tcPr>
            <w:tcW w:w="648" w:type="dxa"/>
          </w:tcPr>
          <w:p w14:paraId="0513E79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80" w:type="dxa"/>
          </w:tcPr>
          <w:p w14:paraId="67A74C90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Pakiet liniowy MSL -2</w:t>
            </w:r>
          </w:p>
        </w:tc>
        <w:tc>
          <w:tcPr>
            <w:tcW w:w="1080" w:type="dxa"/>
          </w:tcPr>
          <w:p w14:paraId="1831149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2DEED9DD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24" w:type="dxa"/>
            <w:vMerge/>
          </w:tcPr>
          <w:p w14:paraId="3F28CF4C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05C77CD" w14:textId="77777777" w:rsidTr="00841A31">
        <w:trPr>
          <w:cantSplit/>
        </w:trPr>
        <w:tc>
          <w:tcPr>
            <w:tcW w:w="648" w:type="dxa"/>
          </w:tcPr>
          <w:p w14:paraId="352839D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80" w:type="dxa"/>
          </w:tcPr>
          <w:p w14:paraId="633F531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Pakiet sieciowy MSI-48</w:t>
            </w:r>
          </w:p>
        </w:tc>
        <w:tc>
          <w:tcPr>
            <w:tcW w:w="1080" w:type="dxa"/>
          </w:tcPr>
          <w:p w14:paraId="0F640B87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</w:tcBorders>
          </w:tcPr>
          <w:p w14:paraId="0C1AEFE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24" w:type="dxa"/>
            <w:vMerge/>
          </w:tcPr>
          <w:p w14:paraId="0072D4D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35CCE0E" w14:textId="77777777" w:rsidTr="00841A31">
        <w:trPr>
          <w:cantSplit/>
        </w:trPr>
        <w:tc>
          <w:tcPr>
            <w:tcW w:w="648" w:type="dxa"/>
          </w:tcPr>
          <w:p w14:paraId="066CCDB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680" w:type="dxa"/>
          </w:tcPr>
          <w:p w14:paraId="171BB28E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Akumulator 44 Ah 12V</w:t>
            </w:r>
          </w:p>
        </w:tc>
        <w:tc>
          <w:tcPr>
            <w:tcW w:w="1080" w:type="dxa"/>
          </w:tcPr>
          <w:p w14:paraId="1C9DAE5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6836987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24" w:type="dxa"/>
            <w:vMerge/>
          </w:tcPr>
          <w:p w14:paraId="118340E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66E2396" w14:textId="77777777" w:rsidTr="00841A31">
        <w:trPr>
          <w:cantSplit/>
        </w:trPr>
        <w:tc>
          <w:tcPr>
            <w:tcW w:w="648" w:type="dxa"/>
          </w:tcPr>
          <w:p w14:paraId="4A59D28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680" w:type="dxa"/>
          </w:tcPr>
          <w:p w14:paraId="72EDED4A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jonizacyjna dymu DIO-4046</w:t>
            </w:r>
          </w:p>
        </w:tc>
        <w:tc>
          <w:tcPr>
            <w:tcW w:w="1080" w:type="dxa"/>
          </w:tcPr>
          <w:p w14:paraId="2CB519D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3AACD43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93</w:t>
            </w:r>
          </w:p>
        </w:tc>
        <w:tc>
          <w:tcPr>
            <w:tcW w:w="1724" w:type="dxa"/>
            <w:vMerge/>
          </w:tcPr>
          <w:p w14:paraId="1356725D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89BC205" w14:textId="77777777" w:rsidTr="00841A31">
        <w:trPr>
          <w:cantSplit/>
        </w:trPr>
        <w:tc>
          <w:tcPr>
            <w:tcW w:w="648" w:type="dxa"/>
          </w:tcPr>
          <w:p w14:paraId="7A582E7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680" w:type="dxa"/>
          </w:tcPr>
          <w:p w14:paraId="23FBB0E6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optyczna dymu DOR-4046</w:t>
            </w:r>
          </w:p>
        </w:tc>
        <w:tc>
          <w:tcPr>
            <w:tcW w:w="1080" w:type="dxa"/>
          </w:tcPr>
          <w:p w14:paraId="09BE326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60A0AB3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253</w:t>
            </w:r>
          </w:p>
        </w:tc>
        <w:tc>
          <w:tcPr>
            <w:tcW w:w="1724" w:type="dxa"/>
            <w:vMerge/>
          </w:tcPr>
          <w:p w14:paraId="0ED5BC0C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B3792EA" w14:textId="77777777" w:rsidTr="00841A31">
        <w:trPr>
          <w:cantSplit/>
        </w:trPr>
        <w:tc>
          <w:tcPr>
            <w:tcW w:w="648" w:type="dxa"/>
          </w:tcPr>
          <w:p w14:paraId="4A6F135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680" w:type="dxa"/>
          </w:tcPr>
          <w:p w14:paraId="22466639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temperatury TUN-4046</w:t>
            </w:r>
          </w:p>
        </w:tc>
        <w:tc>
          <w:tcPr>
            <w:tcW w:w="1080" w:type="dxa"/>
          </w:tcPr>
          <w:p w14:paraId="01CC5C3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17FA9D1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154</w:t>
            </w:r>
          </w:p>
        </w:tc>
        <w:tc>
          <w:tcPr>
            <w:tcW w:w="1724" w:type="dxa"/>
            <w:vMerge/>
          </w:tcPr>
          <w:p w14:paraId="0468956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FFFCCC8" w14:textId="77777777" w:rsidTr="00841A31">
        <w:trPr>
          <w:cantSplit/>
        </w:trPr>
        <w:tc>
          <w:tcPr>
            <w:tcW w:w="648" w:type="dxa"/>
          </w:tcPr>
          <w:p w14:paraId="5E0BEB5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680" w:type="dxa"/>
          </w:tcPr>
          <w:p w14:paraId="0A4FEAEF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Przycisk pożarowy ROP-4001</w:t>
            </w:r>
          </w:p>
        </w:tc>
        <w:tc>
          <w:tcPr>
            <w:tcW w:w="1080" w:type="dxa"/>
          </w:tcPr>
          <w:p w14:paraId="36F4782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5BB1C21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1724" w:type="dxa"/>
            <w:vMerge/>
          </w:tcPr>
          <w:p w14:paraId="4D6FAAFF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E0D8A4A" w14:textId="77777777" w:rsidTr="00841A31">
        <w:trPr>
          <w:cantSplit/>
        </w:trPr>
        <w:tc>
          <w:tcPr>
            <w:tcW w:w="648" w:type="dxa"/>
          </w:tcPr>
          <w:p w14:paraId="235FEDD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680" w:type="dxa"/>
          </w:tcPr>
          <w:p w14:paraId="323370F9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Gniazdo czujki G-40</w:t>
            </w:r>
          </w:p>
        </w:tc>
        <w:tc>
          <w:tcPr>
            <w:tcW w:w="1080" w:type="dxa"/>
          </w:tcPr>
          <w:p w14:paraId="7A81D89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625E4A4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482</w:t>
            </w:r>
          </w:p>
        </w:tc>
        <w:tc>
          <w:tcPr>
            <w:tcW w:w="1724" w:type="dxa"/>
            <w:vMerge/>
          </w:tcPr>
          <w:p w14:paraId="56538B2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1B759C6" w14:textId="77777777" w:rsidTr="00841A31">
        <w:trPr>
          <w:cantSplit/>
        </w:trPr>
        <w:tc>
          <w:tcPr>
            <w:tcW w:w="648" w:type="dxa"/>
          </w:tcPr>
          <w:p w14:paraId="487F2B2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680" w:type="dxa"/>
          </w:tcPr>
          <w:p w14:paraId="51A72AB8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Adapter ADC-4001</w:t>
            </w:r>
          </w:p>
        </w:tc>
        <w:tc>
          <w:tcPr>
            <w:tcW w:w="1080" w:type="dxa"/>
          </w:tcPr>
          <w:p w14:paraId="151EAD7D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54F2435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24" w:type="dxa"/>
            <w:vMerge/>
          </w:tcPr>
          <w:p w14:paraId="6D0D4906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73D9C084" w14:textId="77777777" w:rsidTr="00841A31">
        <w:trPr>
          <w:cantSplit/>
        </w:trPr>
        <w:tc>
          <w:tcPr>
            <w:tcW w:w="648" w:type="dxa"/>
          </w:tcPr>
          <w:p w14:paraId="61FBDEA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680" w:type="dxa"/>
          </w:tcPr>
          <w:p w14:paraId="169A0284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wykonawczy EKS-4001</w:t>
            </w:r>
          </w:p>
        </w:tc>
        <w:tc>
          <w:tcPr>
            <w:tcW w:w="1080" w:type="dxa"/>
          </w:tcPr>
          <w:p w14:paraId="2D5F44D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3AE1B3F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724" w:type="dxa"/>
            <w:vMerge/>
          </w:tcPr>
          <w:p w14:paraId="7FC2EBB7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BDAA281" w14:textId="77777777" w:rsidTr="00841A31">
        <w:trPr>
          <w:cantSplit/>
        </w:trPr>
        <w:tc>
          <w:tcPr>
            <w:tcW w:w="648" w:type="dxa"/>
          </w:tcPr>
          <w:p w14:paraId="03BB7DA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680" w:type="dxa"/>
          </w:tcPr>
          <w:p w14:paraId="4AD0CA6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Wskaźnik zadziałania</w:t>
            </w:r>
          </w:p>
        </w:tc>
        <w:tc>
          <w:tcPr>
            <w:tcW w:w="1080" w:type="dxa"/>
          </w:tcPr>
          <w:p w14:paraId="46F0F37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24B8B1E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724" w:type="dxa"/>
            <w:vMerge/>
          </w:tcPr>
          <w:p w14:paraId="5C8D17E5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116E" w:rsidRPr="00B95CC0" w14:paraId="279893D1" w14:textId="77777777" w:rsidTr="00841A31">
        <w:trPr>
          <w:cantSplit/>
        </w:trPr>
        <w:tc>
          <w:tcPr>
            <w:tcW w:w="648" w:type="dxa"/>
          </w:tcPr>
          <w:p w14:paraId="7D99016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680" w:type="dxa"/>
          </w:tcPr>
          <w:p w14:paraId="71D8DF9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Sygnalizator optyczno-akustyczny S.A.-K2</w:t>
            </w:r>
          </w:p>
        </w:tc>
        <w:tc>
          <w:tcPr>
            <w:tcW w:w="1080" w:type="dxa"/>
          </w:tcPr>
          <w:p w14:paraId="280726E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80" w:type="dxa"/>
          </w:tcPr>
          <w:p w14:paraId="356B836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724" w:type="dxa"/>
            <w:vMerge/>
          </w:tcPr>
          <w:p w14:paraId="789C849E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46E4C6" w14:textId="7E371C13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233D0B07" w14:textId="77DCC469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6B67EB2D" w14:textId="0CB60115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3D542D1D" w14:textId="61538AFF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5D085431" w14:textId="2392C9CC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51546376" w14:textId="77777777" w:rsidR="006B06BB" w:rsidRPr="00B95CC0" w:rsidRDefault="006B06BB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53C37830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SYSTEM ODDYMIANIA KORYTARZY</w:t>
      </w:r>
    </w:p>
    <w:p w14:paraId="0CE6B7CF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5158"/>
        <w:gridCol w:w="1011"/>
        <w:gridCol w:w="931"/>
        <w:gridCol w:w="1354"/>
      </w:tblGrid>
      <w:tr w:rsidR="00B95CC0" w:rsidRPr="00B95CC0" w14:paraId="751E3090" w14:textId="77777777" w:rsidTr="00841A31">
        <w:tc>
          <w:tcPr>
            <w:tcW w:w="631" w:type="dxa"/>
            <w:vAlign w:val="center"/>
          </w:tcPr>
          <w:p w14:paraId="0A26490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725" w:type="dxa"/>
            <w:vAlign w:val="center"/>
          </w:tcPr>
          <w:p w14:paraId="79CC80A9" w14:textId="76215340" w:rsidR="00502993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63" w:type="dxa"/>
            <w:vAlign w:val="center"/>
          </w:tcPr>
          <w:p w14:paraId="3570BB8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40D7AFE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89" w:type="dxa"/>
            <w:vAlign w:val="center"/>
          </w:tcPr>
          <w:p w14:paraId="2D849DD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880" w:type="dxa"/>
            <w:vAlign w:val="center"/>
          </w:tcPr>
          <w:p w14:paraId="53A8284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099224F1" w14:textId="77777777" w:rsidTr="00841A31">
        <w:tc>
          <w:tcPr>
            <w:tcW w:w="631" w:type="dxa"/>
          </w:tcPr>
          <w:p w14:paraId="2239FF6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725" w:type="dxa"/>
          </w:tcPr>
          <w:p w14:paraId="2608967F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Centrala sterowania oddymianiem i przewietrzaniem typu RZN  D+H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Mechatronic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AG</w:t>
            </w:r>
          </w:p>
        </w:tc>
        <w:tc>
          <w:tcPr>
            <w:tcW w:w="1063" w:type="dxa"/>
            <w:vAlign w:val="center"/>
          </w:tcPr>
          <w:p w14:paraId="32824BD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89" w:type="dxa"/>
            <w:vAlign w:val="center"/>
          </w:tcPr>
          <w:p w14:paraId="4BA38E4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80" w:type="dxa"/>
            <w:vAlign w:val="center"/>
          </w:tcPr>
          <w:p w14:paraId="5C963593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D+H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Mechatronic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AG</w:t>
            </w:r>
          </w:p>
        </w:tc>
      </w:tr>
      <w:tr w:rsidR="00B95CC0" w:rsidRPr="00B95CC0" w14:paraId="59C39213" w14:textId="77777777" w:rsidTr="00841A31">
        <w:tc>
          <w:tcPr>
            <w:tcW w:w="631" w:type="dxa"/>
          </w:tcPr>
          <w:p w14:paraId="469FF18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725" w:type="dxa"/>
          </w:tcPr>
          <w:p w14:paraId="0102199F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Adapter ADC 4001 z gniazdem GT-2</w:t>
            </w:r>
          </w:p>
        </w:tc>
        <w:tc>
          <w:tcPr>
            <w:tcW w:w="1063" w:type="dxa"/>
          </w:tcPr>
          <w:p w14:paraId="489D9E1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89" w:type="dxa"/>
          </w:tcPr>
          <w:p w14:paraId="61C77E9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80" w:type="dxa"/>
            <w:vAlign w:val="center"/>
          </w:tcPr>
          <w:p w14:paraId="3D50A48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POLON-ALFA</w:t>
            </w:r>
          </w:p>
        </w:tc>
      </w:tr>
      <w:tr w:rsidR="00B95CC0" w:rsidRPr="00B95CC0" w14:paraId="0E0C27A9" w14:textId="77777777" w:rsidTr="00841A31">
        <w:tc>
          <w:tcPr>
            <w:tcW w:w="631" w:type="dxa"/>
          </w:tcPr>
          <w:p w14:paraId="3EC7B8F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725" w:type="dxa"/>
          </w:tcPr>
          <w:p w14:paraId="0F10DD2A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Siłowniki typu MCRL z konsolą – okna oddymiania</w:t>
            </w:r>
          </w:p>
        </w:tc>
        <w:tc>
          <w:tcPr>
            <w:tcW w:w="1063" w:type="dxa"/>
          </w:tcPr>
          <w:p w14:paraId="1501558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89" w:type="dxa"/>
          </w:tcPr>
          <w:p w14:paraId="6F3AB12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880" w:type="dxa"/>
            <w:vAlign w:val="center"/>
          </w:tcPr>
          <w:p w14:paraId="39ABC75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MERCOR</w:t>
            </w:r>
          </w:p>
        </w:tc>
      </w:tr>
      <w:tr w:rsidR="00B95CC0" w:rsidRPr="00B95CC0" w14:paraId="3179B31B" w14:textId="77777777" w:rsidTr="00841A31">
        <w:tc>
          <w:tcPr>
            <w:tcW w:w="631" w:type="dxa"/>
          </w:tcPr>
          <w:p w14:paraId="035A2EF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725" w:type="dxa"/>
          </w:tcPr>
          <w:p w14:paraId="35C7EEBA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Czujki optyczne dymu z gniazdem</w:t>
            </w:r>
          </w:p>
        </w:tc>
        <w:tc>
          <w:tcPr>
            <w:tcW w:w="1063" w:type="dxa"/>
          </w:tcPr>
          <w:p w14:paraId="521E363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89" w:type="dxa"/>
          </w:tcPr>
          <w:p w14:paraId="6C13350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880" w:type="dxa"/>
            <w:vAlign w:val="center"/>
          </w:tcPr>
          <w:p w14:paraId="37E6EF5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POLON-ALFA</w:t>
            </w:r>
          </w:p>
        </w:tc>
      </w:tr>
      <w:tr w:rsidR="00502993" w:rsidRPr="00B95CC0" w14:paraId="6B668235" w14:textId="77777777" w:rsidTr="00841A31">
        <w:tc>
          <w:tcPr>
            <w:tcW w:w="631" w:type="dxa"/>
          </w:tcPr>
          <w:p w14:paraId="24D8D10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725" w:type="dxa"/>
          </w:tcPr>
          <w:p w14:paraId="2CD6BDB3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przycisk oddymiania ROP</w:t>
            </w:r>
          </w:p>
        </w:tc>
        <w:tc>
          <w:tcPr>
            <w:tcW w:w="1063" w:type="dxa"/>
          </w:tcPr>
          <w:p w14:paraId="4538478E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89" w:type="dxa"/>
          </w:tcPr>
          <w:p w14:paraId="1B1DF00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880" w:type="dxa"/>
          </w:tcPr>
          <w:p w14:paraId="668DDD0F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MERCOR</w:t>
            </w:r>
          </w:p>
        </w:tc>
      </w:tr>
    </w:tbl>
    <w:p w14:paraId="0BCFA32A" w14:textId="77777777" w:rsidR="00683A69" w:rsidRPr="00B95CC0" w:rsidRDefault="00683A69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1495B748" w14:textId="37B33416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SYSTEM ODDYMIANIA KLATKI SCHODOWEJ</w:t>
      </w:r>
    </w:p>
    <w:p w14:paraId="4EA4F7A8" w14:textId="77777777" w:rsidR="00502993" w:rsidRPr="00B95CC0" w:rsidRDefault="00502993" w:rsidP="00B5667F">
      <w:pPr>
        <w:spacing w:line="34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4731"/>
        <w:gridCol w:w="1036"/>
        <w:gridCol w:w="904"/>
        <w:gridCol w:w="1765"/>
      </w:tblGrid>
      <w:tr w:rsidR="00B95CC0" w:rsidRPr="00B95CC0" w14:paraId="2CB8D8A4" w14:textId="77777777" w:rsidTr="00841A31">
        <w:tc>
          <w:tcPr>
            <w:tcW w:w="710" w:type="dxa"/>
            <w:vAlign w:val="center"/>
          </w:tcPr>
          <w:p w14:paraId="29BDD23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877" w:type="dxa"/>
            <w:vAlign w:val="center"/>
          </w:tcPr>
          <w:p w14:paraId="7235FD7D" w14:textId="7B439EE7" w:rsidR="00502993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14:paraId="1C4A942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7421893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20" w:type="dxa"/>
            <w:vAlign w:val="center"/>
          </w:tcPr>
          <w:p w14:paraId="459A951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800" w:type="dxa"/>
            <w:vAlign w:val="center"/>
          </w:tcPr>
          <w:p w14:paraId="5655981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53947F33" w14:textId="77777777" w:rsidTr="00841A31">
        <w:tc>
          <w:tcPr>
            <w:tcW w:w="710" w:type="dxa"/>
          </w:tcPr>
          <w:p w14:paraId="4A5BD21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77" w:type="dxa"/>
          </w:tcPr>
          <w:p w14:paraId="3F976CE9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oddymiania MRC 9705-5A</w:t>
            </w:r>
          </w:p>
        </w:tc>
        <w:tc>
          <w:tcPr>
            <w:tcW w:w="1053" w:type="dxa"/>
          </w:tcPr>
          <w:p w14:paraId="2F39F519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20" w:type="dxa"/>
            <w:tcBorders>
              <w:bottom w:val="nil"/>
            </w:tcBorders>
          </w:tcPr>
          <w:p w14:paraId="5D7C7A60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bottom w:val="nil"/>
            </w:tcBorders>
          </w:tcPr>
          <w:p w14:paraId="0B6F9AD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918D4CD" w14:textId="77777777" w:rsidTr="00841A31">
        <w:tc>
          <w:tcPr>
            <w:tcW w:w="710" w:type="dxa"/>
          </w:tcPr>
          <w:p w14:paraId="02E0B7D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77" w:type="dxa"/>
          </w:tcPr>
          <w:p w14:paraId="01F9BE07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Siłownik wrzecionowy MRC W 205-750 - okno</w:t>
            </w:r>
          </w:p>
        </w:tc>
        <w:tc>
          <w:tcPr>
            <w:tcW w:w="1053" w:type="dxa"/>
          </w:tcPr>
          <w:p w14:paraId="64FBBCE1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20" w:type="dxa"/>
            <w:tcBorders>
              <w:bottom w:val="nil"/>
            </w:tcBorders>
          </w:tcPr>
          <w:p w14:paraId="2889E64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4D538B6E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MERCOR</w:t>
            </w:r>
          </w:p>
        </w:tc>
      </w:tr>
      <w:tr w:rsidR="00B95CC0" w:rsidRPr="00B95CC0" w14:paraId="36A76044" w14:textId="77777777" w:rsidTr="00841A31">
        <w:tc>
          <w:tcPr>
            <w:tcW w:w="710" w:type="dxa"/>
          </w:tcPr>
          <w:p w14:paraId="68A88E24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77" w:type="dxa"/>
          </w:tcPr>
          <w:p w14:paraId="2561FAD5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Przycisk oddymiania</w:t>
            </w:r>
          </w:p>
        </w:tc>
        <w:tc>
          <w:tcPr>
            <w:tcW w:w="1053" w:type="dxa"/>
          </w:tcPr>
          <w:p w14:paraId="3AE08B9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20" w:type="dxa"/>
          </w:tcPr>
          <w:p w14:paraId="5358850F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</w:tcBorders>
          </w:tcPr>
          <w:p w14:paraId="05F582CB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4F71711D" w14:textId="77777777" w:rsidTr="00841A31">
        <w:tc>
          <w:tcPr>
            <w:tcW w:w="710" w:type="dxa"/>
          </w:tcPr>
          <w:p w14:paraId="4E24E53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77" w:type="dxa"/>
          </w:tcPr>
          <w:p w14:paraId="787A9159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Optyczna czujka dymu DOR 35</w:t>
            </w:r>
          </w:p>
        </w:tc>
        <w:tc>
          <w:tcPr>
            <w:tcW w:w="1053" w:type="dxa"/>
          </w:tcPr>
          <w:p w14:paraId="1126F4C7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20" w:type="dxa"/>
          </w:tcPr>
          <w:p w14:paraId="1E892A12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14:paraId="0F1FBBB9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POLON-ALFA</w:t>
            </w:r>
          </w:p>
        </w:tc>
      </w:tr>
    </w:tbl>
    <w:p w14:paraId="037ADC16" w14:textId="77777777" w:rsidR="00604E00" w:rsidRPr="00B95CC0" w:rsidRDefault="00604E00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6BC10901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DŹWIĘKOWY SYSTEM OSTRZEGAWCZY</w:t>
      </w:r>
    </w:p>
    <w:p w14:paraId="67835802" w14:textId="77777777" w:rsidR="00502993" w:rsidRPr="00B95CC0" w:rsidRDefault="00502993" w:rsidP="00B5667F">
      <w:p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4703"/>
        <w:gridCol w:w="1040"/>
        <w:gridCol w:w="907"/>
        <w:gridCol w:w="1781"/>
      </w:tblGrid>
      <w:tr w:rsidR="00B95CC0" w:rsidRPr="00B95CC0" w14:paraId="5697F2AE" w14:textId="77777777" w:rsidTr="00DA1A9D">
        <w:tc>
          <w:tcPr>
            <w:tcW w:w="703" w:type="dxa"/>
            <w:vAlign w:val="center"/>
          </w:tcPr>
          <w:p w14:paraId="34D42D4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03" w:type="dxa"/>
            <w:vAlign w:val="center"/>
          </w:tcPr>
          <w:p w14:paraId="4AD8D900" w14:textId="62309BB1" w:rsidR="00502993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7C09AC4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1A23842D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07" w:type="dxa"/>
            <w:vAlign w:val="center"/>
          </w:tcPr>
          <w:p w14:paraId="5F927E66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781" w:type="dxa"/>
            <w:vAlign w:val="center"/>
          </w:tcPr>
          <w:p w14:paraId="1207F6E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15F51798" w14:textId="77777777" w:rsidTr="00DA1A9D">
        <w:tc>
          <w:tcPr>
            <w:tcW w:w="703" w:type="dxa"/>
            <w:vAlign w:val="center"/>
          </w:tcPr>
          <w:p w14:paraId="1E45D33B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03" w:type="dxa"/>
          </w:tcPr>
          <w:p w14:paraId="77C545FD" w14:textId="2E12B220" w:rsidR="00502993" w:rsidRPr="00B95CC0" w:rsidRDefault="00DA1A9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Szafa aparaturowa RACK 36U 600x600 160Ah + szafka na mikrofon wyniesiony DSOP24V-13-14-24/17082311700</w:t>
            </w:r>
          </w:p>
        </w:tc>
        <w:tc>
          <w:tcPr>
            <w:tcW w:w="1040" w:type="dxa"/>
            <w:vAlign w:val="center"/>
          </w:tcPr>
          <w:p w14:paraId="661AE6A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  <w:vAlign w:val="center"/>
          </w:tcPr>
          <w:p w14:paraId="310F9CAA" w14:textId="61A48438" w:rsidR="00502993" w:rsidRPr="00B95CC0" w:rsidRDefault="001857E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81" w:type="dxa"/>
            <w:vAlign w:val="center"/>
          </w:tcPr>
          <w:p w14:paraId="47B222CF" w14:textId="77777777" w:rsidR="00DA1A9D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DA1A9D" w:rsidRPr="00B95CC0">
              <w:rPr>
                <w:rFonts w:asciiTheme="minorHAnsi" w:hAnsiTheme="minorHAnsi" w:cstheme="minorHAnsi"/>
                <w:sz w:val="22"/>
                <w:szCs w:val="22"/>
              </w:rPr>
              <w:t>BOSCH</w:t>
            </w:r>
          </w:p>
          <w:p w14:paraId="3EF9F33C" w14:textId="17EE39A4" w:rsidR="00502993" w:rsidRPr="00B95CC0" w:rsidRDefault="00DA1A9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PRESENSA</w:t>
            </w:r>
          </w:p>
        </w:tc>
      </w:tr>
      <w:tr w:rsidR="00B95CC0" w:rsidRPr="00B95CC0" w14:paraId="1A09F797" w14:textId="77777777" w:rsidTr="00DA1A9D">
        <w:tc>
          <w:tcPr>
            <w:tcW w:w="703" w:type="dxa"/>
            <w:vAlign w:val="center"/>
          </w:tcPr>
          <w:p w14:paraId="7696F10A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703" w:type="dxa"/>
            <w:vAlign w:val="center"/>
          </w:tcPr>
          <w:p w14:paraId="17AA1022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sufitowy 6/3/1,5W DELF 165/6 PP</w:t>
            </w:r>
          </w:p>
        </w:tc>
        <w:tc>
          <w:tcPr>
            <w:tcW w:w="1040" w:type="dxa"/>
            <w:vAlign w:val="center"/>
          </w:tcPr>
          <w:p w14:paraId="7239B9CC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2B99B1F5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24CDEBE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PARTNER</w:t>
            </w:r>
          </w:p>
        </w:tc>
      </w:tr>
      <w:tr w:rsidR="00B95CC0" w:rsidRPr="00B95CC0" w14:paraId="0B702335" w14:textId="77777777" w:rsidTr="00DA1A9D">
        <w:tc>
          <w:tcPr>
            <w:tcW w:w="703" w:type="dxa"/>
            <w:vAlign w:val="center"/>
          </w:tcPr>
          <w:p w14:paraId="0B6C2A29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703" w:type="dxa"/>
            <w:vAlign w:val="center"/>
          </w:tcPr>
          <w:p w14:paraId="4F9A1340" w14:textId="77777777" w:rsidR="00502993" w:rsidRPr="00B95CC0" w:rsidRDefault="00502993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naścienny metalowy 6/3/1,5 W WAQ 130/6 PP</w:t>
            </w:r>
          </w:p>
        </w:tc>
        <w:tc>
          <w:tcPr>
            <w:tcW w:w="1040" w:type="dxa"/>
            <w:vAlign w:val="center"/>
          </w:tcPr>
          <w:p w14:paraId="64E16C78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14:paraId="370B18DA" w14:textId="0004AA6C" w:rsidR="00502993" w:rsidRPr="00B95CC0" w:rsidRDefault="00DA1A9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  <w:vAlign w:val="center"/>
          </w:tcPr>
          <w:p w14:paraId="3FC53431" w14:textId="77777777" w:rsidR="00502993" w:rsidRPr="00B95CC0" w:rsidRDefault="00502993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PARTNER</w:t>
            </w:r>
          </w:p>
        </w:tc>
      </w:tr>
      <w:tr w:rsidR="00B95CC0" w:rsidRPr="00B95CC0" w14:paraId="4F3A4138" w14:textId="77777777" w:rsidTr="003C0C4D">
        <w:tc>
          <w:tcPr>
            <w:tcW w:w="703" w:type="dxa"/>
            <w:vAlign w:val="center"/>
          </w:tcPr>
          <w:p w14:paraId="68034ED7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703" w:type="dxa"/>
          </w:tcPr>
          <w:p w14:paraId="61F47CD9" w14:textId="59065950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Kontroler Systemu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Praesensa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PRA-SCL</w:t>
            </w:r>
          </w:p>
        </w:tc>
        <w:tc>
          <w:tcPr>
            <w:tcW w:w="1040" w:type="dxa"/>
            <w:vAlign w:val="center"/>
          </w:tcPr>
          <w:p w14:paraId="7B667C80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  <w:tcBorders>
              <w:bottom w:val="nil"/>
            </w:tcBorders>
          </w:tcPr>
          <w:p w14:paraId="25C33B61" w14:textId="6858D975" w:rsidR="00B05A2D" w:rsidRPr="00B95CC0" w:rsidRDefault="001857E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</w:tcBorders>
            <w:vAlign w:val="center"/>
          </w:tcPr>
          <w:p w14:paraId="4DC9BBE6" w14:textId="550F99FD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BOSCH</w:t>
            </w:r>
          </w:p>
        </w:tc>
      </w:tr>
      <w:tr w:rsidR="00B95CC0" w:rsidRPr="00B95CC0" w14:paraId="7732A3CE" w14:textId="77777777" w:rsidTr="003C0C4D">
        <w:trPr>
          <w:cantSplit/>
        </w:trPr>
        <w:tc>
          <w:tcPr>
            <w:tcW w:w="703" w:type="dxa"/>
            <w:vAlign w:val="center"/>
          </w:tcPr>
          <w:p w14:paraId="08E4D2F2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703" w:type="dxa"/>
          </w:tcPr>
          <w:p w14:paraId="4D7D39F9" w14:textId="639D3843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8 kanałowy, 600W</w:t>
            </w:r>
          </w:p>
        </w:tc>
        <w:tc>
          <w:tcPr>
            <w:tcW w:w="1040" w:type="dxa"/>
            <w:vAlign w:val="center"/>
          </w:tcPr>
          <w:p w14:paraId="5825D7CD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</w:tcPr>
          <w:p w14:paraId="3ED4C537" w14:textId="1A323D78" w:rsidR="00B05A2D" w:rsidRPr="00B95CC0" w:rsidRDefault="001857E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781" w:type="dxa"/>
            <w:vMerge/>
            <w:vAlign w:val="center"/>
          </w:tcPr>
          <w:p w14:paraId="039E9E7C" w14:textId="77777777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3A86C4D1" w14:textId="77777777" w:rsidTr="003C0C4D">
        <w:trPr>
          <w:cantSplit/>
        </w:trPr>
        <w:tc>
          <w:tcPr>
            <w:tcW w:w="703" w:type="dxa"/>
            <w:vAlign w:val="center"/>
          </w:tcPr>
          <w:p w14:paraId="6CC30ED8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703" w:type="dxa"/>
          </w:tcPr>
          <w:p w14:paraId="121D5BCC" w14:textId="21845941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Zasilacz Wielofunkcyjny PRA-MPS3</w:t>
            </w:r>
          </w:p>
        </w:tc>
        <w:tc>
          <w:tcPr>
            <w:tcW w:w="1040" w:type="dxa"/>
            <w:vAlign w:val="center"/>
          </w:tcPr>
          <w:p w14:paraId="0B57672C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  <w:tcBorders>
              <w:bottom w:val="nil"/>
            </w:tcBorders>
          </w:tcPr>
          <w:p w14:paraId="331DB018" w14:textId="27D1FE01" w:rsidR="00B05A2D" w:rsidRPr="00B95CC0" w:rsidRDefault="001857E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81" w:type="dxa"/>
            <w:vMerge/>
            <w:vAlign w:val="center"/>
          </w:tcPr>
          <w:p w14:paraId="14F94989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47DBC7D2" w14:textId="77777777" w:rsidTr="003C0C4D">
        <w:trPr>
          <w:cantSplit/>
        </w:trPr>
        <w:tc>
          <w:tcPr>
            <w:tcW w:w="703" w:type="dxa"/>
            <w:vAlign w:val="center"/>
          </w:tcPr>
          <w:p w14:paraId="5F395AAB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703" w:type="dxa"/>
          </w:tcPr>
          <w:p w14:paraId="36583CAC" w14:textId="6D60D034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Stacja wywoławcza biurkowa PRA-CSLD</w:t>
            </w:r>
          </w:p>
        </w:tc>
        <w:tc>
          <w:tcPr>
            <w:tcW w:w="1040" w:type="dxa"/>
            <w:vAlign w:val="center"/>
          </w:tcPr>
          <w:p w14:paraId="721C5132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</w:tcPr>
          <w:p w14:paraId="4363ECA4" w14:textId="48931CA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81" w:type="dxa"/>
            <w:vMerge/>
            <w:vAlign w:val="center"/>
          </w:tcPr>
          <w:p w14:paraId="6B7A249F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52F4261D" w14:textId="77777777" w:rsidTr="003C0C4D">
        <w:trPr>
          <w:cantSplit/>
        </w:trPr>
        <w:tc>
          <w:tcPr>
            <w:tcW w:w="703" w:type="dxa"/>
            <w:vAlign w:val="center"/>
          </w:tcPr>
          <w:p w14:paraId="558D9808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703" w:type="dxa"/>
          </w:tcPr>
          <w:p w14:paraId="24F12839" w14:textId="208F9916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Stacja wywoławcza ścienna PRA-CSLW</w:t>
            </w:r>
          </w:p>
        </w:tc>
        <w:tc>
          <w:tcPr>
            <w:tcW w:w="1040" w:type="dxa"/>
            <w:vAlign w:val="center"/>
          </w:tcPr>
          <w:p w14:paraId="52A0C775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  <w:tcBorders>
              <w:bottom w:val="nil"/>
            </w:tcBorders>
          </w:tcPr>
          <w:p w14:paraId="7D10A88B" w14:textId="4EBF1799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81" w:type="dxa"/>
            <w:vMerge/>
            <w:vAlign w:val="center"/>
          </w:tcPr>
          <w:p w14:paraId="031EE2EC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653A1C09" w14:textId="77777777" w:rsidTr="003C0C4D">
        <w:trPr>
          <w:cantSplit/>
        </w:trPr>
        <w:tc>
          <w:tcPr>
            <w:tcW w:w="703" w:type="dxa"/>
            <w:vAlign w:val="center"/>
          </w:tcPr>
          <w:p w14:paraId="7B671115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703" w:type="dxa"/>
          </w:tcPr>
          <w:p w14:paraId="3C074EB6" w14:textId="0E59E740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Rozszerzenie stacji wywoławczej PRA-CSE</w:t>
            </w:r>
          </w:p>
        </w:tc>
        <w:tc>
          <w:tcPr>
            <w:tcW w:w="1040" w:type="dxa"/>
            <w:vAlign w:val="center"/>
          </w:tcPr>
          <w:p w14:paraId="7F636E29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</w:tcPr>
          <w:p w14:paraId="24861721" w14:textId="13F915C3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781" w:type="dxa"/>
            <w:vMerge/>
            <w:vAlign w:val="center"/>
          </w:tcPr>
          <w:p w14:paraId="473206C2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72EBD6D9" w14:textId="77777777" w:rsidTr="003C0C4D">
        <w:trPr>
          <w:cantSplit/>
        </w:trPr>
        <w:tc>
          <w:tcPr>
            <w:tcW w:w="703" w:type="dxa"/>
            <w:vAlign w:val="center"/>
          </w:tcPr>
          <w:p w14:paraId="01528421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703" w:type="dxa"/>
          </w:tcPr>
          <w:p w14:paraId="55A386F5" w14:textId="2A093D4C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Płytka końca linii PRA-EOL</w:t>
            </w:r>
          </w:p>
        </w:tc>
        <w:tc>
          <w:tcPr>
            <w:tcW w:w="1040" w:type="dxa"/>
            <w:vAlign w:val="center"/>
          </w:tcPr>
          <w:p w14:paraId="7D7D3BD8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  <w:tcBorders>
              <w:bottom w:val="nil"/>
            </w:tcBorders>
          </w:tcPr>
          <w:p w14:paraId="486DC6C7" w14:textId="4CA2DF4B" w:rsidR="00B05A2D" w:rsidRPr="00B95CC0" w:rsidRDefault="001857E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1781" w:type="dxa"/>
            <w:vMerge/>
            <w:vAlign w:val="center"/>
          </w:tcPr>
          <w:p w14:paraId="366F9D21" w14:textId="77777777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05BC2C7E" w14:textId="77777777" w:rsidTr="003C0C4D">
        <w:tc>
          <w:tcPr>
            <w:tcW w:w="703" w:type="dxa"/>
            <w:vAlign w:val="center"/>
          </w:tcPr>
          <w:p w14:paraId="5C9E3732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703" w:type="dxa"/>
          </w:tcPr>
          <w:p w14:paraId="3CB85673" w14:textId="3F81452E" w:rsidR="00B05A2D" w:rsidRPr="00B95CC0" w:rsidRDefault="00B05A2D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Zaawans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. Serwer systemu nagłośnieniowego PRA-APAS</w:t>
            </w:r>
          </w:p>
        </w:tc>
        <w:tc>
          <w:tcPr>
            <w:tcW w:w="1040" w:type="dxa"/>
            <w:vAlign w:val="center"/>
          </w:tcPr>
          <w:p w14:paraId="06D95917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07" w:type="dxa"/>
          </w:tcPr>
          <w:p w14:paraId="5B3B7CA1" w14:textId="70F26825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81" w:type="dxa"/>
            <w:vMerge/>
            <w:vAlign w:val="center"/>
          </w:tcPr>
          <w:p w14:paraId="14290BF3" w14:textId="77777777" w:rsidR="00B05A2D" w:rsidRPr="00B95CC0" w:rsidRDefault="00B05A2D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737716B" w14:textId="77777777" w:rsidR="00EC0D37" w:rsidRPr="00B95CC0" w:rsidRDefault="00EC0D37" w:rsidP="00B5667F">
      <w:pPr>
        <w:spacing w:line="34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4DF5033" w14:textId="7CE1BCE1" w:rsidR="00502993" w:rsidRPr="00B95CC0" w:rsidRDefault="00D00F19" w:rsidP="00B5667F">
      <w:pPr>
        <w:pStyle w:val="Akapitzlist"/>
        <w:numPr>
          <w:ilvl w:val="0"/>
          <w:numId w:val="4"/>
        </w:numPr>
        <w:spacing w:line="34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UW </w:t>
      </w:r>
      <w:r w:rsidR="00CC6C2E" w:rsidRPr="00B95CC0">
        <w:rPr>
          <w:rFonts w:asciiTheme="minorHAnsi" w:hAnsiTheme="minorHAnsi" w:cstheme="minorHAnsi"/>
          <w:b/>
          <w:bCs/>
          <w:sz w:val="22"/>
          <w:szCs w:val="22"/>
        </w:rPr>
        <w:t>H</w:t>
      </w:r>
      <w:r w:rsidR="00604E00" w:rsidRPr="00B95CC0">
        <w:rPr>
          <w:rFonts w:asciiTheme="minorHAnsi" w:hAnsiTheme="minorHAnsi" w:cstheme="minorHAnsi"/>
          <w:b/>
          <w:bCs/>
          <w:sz w:val="22"/>
          <w:szCs w:val="22"/>
        </w:rPr>
        <w:t>ERA</w:t>
      </w:r>
      <w:r w:rsidR="00883DCB" w:rsidRPr="00B95CC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0742A6B" w14:textId="123E08F8" w:rsidR="00883DCB" w:rsidRPr="00B95CC0" w:rsidRDefault="00641B33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883DCB" w:rsidRPr="00B95CC0">
        <w:rPr>
          <w:rFonts w:asciiTheme="minorHAnsi" w:hAnsiTheme="minorHAnsi" w:cstheme="minorHAnsi"/>
          <w:b/>
          <w:bCs/>
          <w:sz w:val="22"/>
          <w:szCs w:val="22"/>
        </w:rPr>
        <w:t>l. Belwederska 26/30</w:t>
      </w:r>
    </w:p>
    <w:p w14:paraId="18D9594A" w14:textId="25D270A4" w:rsidR="00883DCB" w:rsidRPr="00B95CC0" w:rsidRDefault="00883DCB" w:rsidP="00867C75">
      <w:pPr>
        <w:spacing w:line="340" w:lineRule="atLeast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00-594 Warszawa</w:t>
      </w:r>
    </w:p>
    <w:p w14:paraId="02A7AA8D" w14:textId="66B715F8" w:rsidR="00F37644" w:rsidRPr="00B95CC0" w:rsidRDefault="00F37644" w:rsidP="00B5667F">
      <w:pPr>
        <w:pStyle w:val="Nagwek2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3F9D8730" w14:textId="642F38EC" w:rsidR="00E179F2" w:rsidRPr="00B95CC0" w:rsidRDefault="00E179F2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 xml:space="preserve">SYSTEM SYGNALIZACJI POŻARU </w:t>
      </w:r>
    </w:p>
    <w:p w14:paraId="647246EB" w14:textId="77777777" w:rsidR="00E179F2" w:rsidRPr="00B95CC0" w:rsidRDefault="00E179F2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347"/>
        <w:gridCol w:w="1050"/>
        <w:gridCol w:w="972"/>
        <w:gridCol w:w="1283"/>
      </w:tblGrid>
      <w:tr w:rsidR="00B95CC0" w:rsidRPr="00B95CC0" w14:paraId="107A6FC6" w14:textId="77777777" w:rsidTr="000305B4">
        <w:tc>
          <w:tcPr>
            <w:tcW w:w="636" w:type="dxa"/>
            <w:vAlign w:val="center"/>
          </w:tcPr>
          <w:p w14:paraId="0F179504" w14:textId="77777777" w:rsidR="00E179F2" w:rsidRPr="00B95CC0" w:rsidRDefault="00E179F2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5347" w:type="dxa"/>
            <w:vAlign w:val="center"/>
          </w:tcPr>
          <w:p w14:paraId="16BC86A8" w14:textId="2AFF8EFB" w:rsidR="00E179F2" w:rsidRPr="00B95CC0" w:rsidRDefault="0018229B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Nazwa urządzenia/elementu </w:t>
            </w:r>
          </w:p>
        </w:tc>
        <w:tc>
          <w:tcPr>
            <w:tcW w:w="1050" w:type="dxa"/>
            <w:vAlign w:val="center"/>
          </w:tcPr>
          <w:p w14:paraId="5986AA74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72" w:type="dxa"/>
            <w:vAlign w:val="center"/>
          </w:tcPr>
          <w:p w14:paraId="1E4612AA" w14:textId="77777777" w:rsidR="00E179F2" w:rsidRPr="00B95CC0" w:rsidRDefault="00E179F2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83" w:type="dxa"/>
            <w:vAlign w:val="center"/>
          </w:tcPr>
          <w:p w14:paraId="0146B42A" w14:textId="77777777" w:rsidR="00E179F2" w:rsidRPr="00B95CC0" w:rsidRDefault="00E179F2" w:rsidP="00B5667F">
            <w:pPr>
              <w:pStyle w:val="Nagwek1"/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</w:p>
        </w:tc>
      </w:tr>
      <w:tr w:rsidR="00B95CC0" w:rsidRPr="00B95CC0" w14:paraId="136A2682" w14:textId="77777777" w:rsidTr="000305B4">
        <w:tc>
          <w:tcPr>
            <w:tcW w:w="636" w:type="dxa"/>
            <w:vAlign w:val="center"/>
          </w:tcPr>
          <w:p w14:paraId="441EC178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347" w:type="dxa"/>
          </w:tcPr>
          <w:p w14:paraId="6AF0E2F5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Centrala sygnalizacji pożaru  ESSER </w:t>
            </w:r>
            <w:proofErr w:type="spellStart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FlexES</w:t>
            </w:r>
            <w:proofErr w:type="spellEnd"/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Control z drukarką zewnętrzną</w:t>
            </w:r>
          </w:p>
        </w:tc>
        <w:tc>
          <w:tcPr>
            <w:tcW w:w="1050" w:type="dxa"/>
          </w:tcPr>
          <w:p w14:paraId="363FC8BE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</w:tcPr>
          <w:p w14:paraId="4804DEB0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</w:tcPr>
          <w:p w14:paraId="7DDFF294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6A0C069" w14:textId="77777777" w:rsidTr="000305B4">
        <w:tc>
          <w:tcPr>
            <w:tcW w:w="636" w:type="dxa"/>
            <w:vAlign w:val="center"/>
          </w:tcPr>
          <w:p w14:paraId="6A53FDC0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347" w:type="dxa"/>
          </w:tcPr>
          <w:p w14:paraId="333A9541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optyczna dymu IQ 8</w:t>
            </w:r>
          </w:p>
        </w:tc>
        <w:tc>
          <w:tcPr>
            <w:tcW w:w="1050" w:type="dxa"/>
          </w:tcPr>
          <w:p w14:paraId="697CA4AB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  <w:tcBorders>
              <w:bottom w:val="nil"/>
            </w:tcBorders>
          </w:tcPr>
          <w:p w14:paraId="6DC62DF4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615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66DDD0D1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131E229" w14:textId="77777777" w:rsidTr="000305B4">
        <w:trPr>
          <w:cantSplit/>
        </w:trPr>
        <w:tc>
          <w:tcPr>
            <w:tcW w:w="636" w:type="dxa"/>
            <w:vAlign w:val="center"/>
          </w:tcPr>
          <w:p w14:paraId="400257DB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347" w:type="dxa"/>
          </w:tcPr>
          <w:p w14:paraId="34F152FD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Czujka temperatury IQ 8TD</w:t>
            </w:r>
          </w:p>
        </w:tc>
        <w:tc>
          <w:tcPr>
            <w:tcW w:w="1050" w:type="dxa"/>
          </w:tcPr>
          <w:p w14:paraId="29097300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6A8D9E97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83" w:type="dxa"/>
            <w:vMerge w:val="restart"/>
            <w:tcBorders>
              <w:top w:val="nil"/>
            </w:tcBorders>
          </w:tcPr>
          <w:p w14:paraId="5609EDA8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EF27F6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DCF1B7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ESSER by Honeywell</w:t>
            </w:r>
          </w:p>
        </w:tc>
      </w:tr>
      <w:tr w:rsidR="00B95CC0" w:rsidRPr="00B95CC0" w14:paraId="183E7944" w14:textId="77777777" w:rsidTr="000305B4">
        <w:trPr>
          <w:cantSplit/>
        </w:trPr>
        <w:tc>
          <w:tcPr>
            <w:tcW w:w="636" w:type="dxa"/>
            <w:vAlign w:val="center"/>
          </w:tcPr>
          <w:p w14:paraId="71BDE8DA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347" w:type="dxa"/>
          </w:tcPr>
          <w:p w14:paraId="1D9AE89D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Liniowa czujka dymu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Fireray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5000</w:t>
            </w:r>
          </w:p>
        </w:tc>
        <w:tc>
          <w:tcPr>
            <w:tcW w:w="1050" w:type="dxa"/>
          </w:tcPr>
          <w:p w14:paraId="5ADA7FF6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0B6BF1AA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vMerge/>
          </w:tcPr>
          <w:p w14:paraId="4722AC72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E036E38" w14:textId="77777777" w:rsidTr="000305B4">
        <w:trPr>
          <w:cantSplit/>
        </w:trPr>
        <w:tc>
          <w:tcPr>
            <w:tcW w:w="636" w:type="dxa"/>
            <w:vAlign w:val="center"/>
          </w:tcPr>
          <w:p w14:paraId="2FBEF61A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347" w:type="dxa"/>
          </w:tcPr>
          <w:p w14:paraId="4BF41976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Ręczny ostrzegacz pożaru ROP IQ8</w:t>
            </w:r>
          </w:p>
        </w:tc>
        <w:tc>
          <w:tcPr>
            <w:tcW w:w="1050" w:type="dxa"/>
          </w:tcPr>
          <w:p w14:paraId="6E81B1C9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008E57C5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1283" w:type="dxa"/>
            <w:vMerge/>
          </w:tcPr>
          <w:p w14:paraId="6FC9DBD5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25076E8" w14:textId="77777777" w:rsidTr="000305B4">
        <w:trPr>
          <w:cantSplit/>
        </w:trPr>
        <w:tc>
          <w:tcPr>
            <w:tcW w:w="636" w:type="dxa"/>
            <w:vAlign w:val="center"/>
          </w:tcPr>
          <w:p w14:paraId="54A838AD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347" w:type="dxa"/>
          </w:tcPr>
          <w:p w14:paraId="549338FC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Gniazdo IQ</w:t>
            </w:r>
          </w:p>
        </w:tc>
        <w:tc>
          <w:tcPr>
            <w:tcW w:w="1050" w:type="dxa"/>
          </w:tcPr>
          <w:p w14:paraId="2EFE0A38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62DAC4AF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615</w:t>
            </w:r>
          </w:p>
        </w:tc>
        <w:tc>
          <w:tcPr>
            <w:tcW w:w="1283" w:type="dxa"/>
            <w:vMerge/>
          </w:tcPr>
          <w:p w14:paraId="7DB84C35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BCF7FFF" w14:textId="77777777" w:rsidTr="000305B4">
        <w:trPr>
          <w:cantSplit/>
        </w:trPr>
        <w:tc>
          <w:tcPr>
            <w:tcW w:w="636" w:type="dxa"/>
            <w:vAlign w:val="center"/>
          </w:tcPr>
          <w:p w14:paraId="03EE5A42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347" w:type="dxa"/>
          </w:tcPr>
          <w:p w14:paraId="6A093D63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Gniazdo IQ 8TD</w:t>
            </w:r>
          </w:p>
        </w:tc>
        <w:tc>
          <w:tcPr>
            <w:tcW w:w="1050" w:type="dxa"/>
          </w:tcPr>
          <w:p w14:paraId="7F84EDA1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299D448F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83" w:type="dxa"/>
            <w:vMerge/>
          </w:tcPr>
          <w:p w14:paraId="115BDA39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79F2" w:rsidRPr="00B95CC0" w14:paraId="0CC08D6E" w14:textId="77777777" w:rsidTr="000305B4">
        <w:trPr>
          <w:cantSplit/>
        </w:trPr>
        <w:tc>
          <w:tcPr>
            <w:tcW w:w="636" w:type="dxa"/>
            <w:vAlign w:val="center"/>
          </w:tcPr>
          <w:p w14:paraId="326E1176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347" w:type="dxa"/>
          </w:tcPr>
          <w:p w14:paraId="43A09BB5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Radiotransporter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IQ 8 Wireless</w:t>
            </w:r>
          </w:p>
        </w:tc>
        <w:tc>
          <w:tcPr>
            <w:tcW w:w="1050" w:type="dxa"/>
          </w:tcPr>
          <w:p w14:paraId="03823F4E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72" w:type="dxa"/>
          </w:tcPr>
          <w:p w14:paraId="36C350EE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3" w:type="dxa"/>
            <w:vMerge/>
          </w:tcPr>
          <w:p w14:paraId="7E0479C6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BB5FBF" w14:textId="64FFABA1" w:rsidR="00683A69" w:rsidRPr="00B95CC0" w:rsidRDefault="00683A69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206F4769" w14:textId="6B57EEF0" w:rsidR="00E179F2" w:rsidRPr="00B95CC0" w:rsidRDefault="00E179F2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  <w:r w:rsidRPr="00B95CC0">
        <w:rPr>
          <w:rFonts w:asciiTheme="minorHAnsi" w:hAnsiTheme="minorHAnsi" w:cstheme="minorHAnsi"/>
          <w:b/>
          <w:sz w:val="22"/>
          <w:szCs w:val="22"/>
        </w:rPr>
        <w:t>SYSTEM ODDYMIANIA KLATEK SCHODOWYCH</w:t>
      </w:r>
    </w:p>
    <w:p w14:paraId="68135D16" w14:textId="77777777" w:rsidR="00E179F2" w:rsidRPr="00B95CC0" w:rsidRDefault="00E179F2" w:rsidP="00B5667F">
      <w:pPr>
        <w:spacing w:line="340" w:lineRule="atLeas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962"/>
        <w:gridCol w:w="789"/>
        <w:gridCol w:w="1042"/>
        <w:gridCol w:w="1924"/>
      </w:tblGrid>
      <w:tr w:rsidR="00B95CC0" w:rsidRPr="00B95CC0" w14:paraId="7945C613" w14:textId="77777777" w:rsidTr="00FA4206">
        <w:tc>
          <w:tcPr>
            <w:tcW w:w="634" w:type="dxa"/>
            <w:vAlign w:val="center"/>
          </w:tcPr>
          <w:p w14:paraId="49E6FBF2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62" w:type="dxa"/>
            <w:vAlign w:val="center"/>
          </w:tcPr>
          <w:p w14:paraId="3D5C3C6B" w14:textId="6649E6FE" w:rsidR="00E179F2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89" w:type="dxa"/>
            <w:vAlign w:val="center"/>
          </w:tcPr>
          <w:p w14:paraId="1686B5FB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4900213F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042" w:type="dxa"/>
            <w:vAlign w:val="center"/>
          </w:tcPr>
          <w:p w14:paraId="2508372B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924" w:type="dxa"/>
            <w:vAlign w:val="center"/>
          </w:tcPr>
          <w:p w14:paraId="473938D3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28DD4674" w14:textId="77777777" w:rsidTr="00640AB8">
        <w:tc>
          <w:tcPr>
            <w:tcW w:w="634" w:type="dxa"/>
          </w:tcPr>
          <w:p w14:paraId="04CCB56D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962" w:type="dxa"/>
          </w:tcPr>
          <w:p w14:paraId="3C58C714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Centrala AFG 2004</w:t>
            </w:r>
          </w:p>
        </w:tc>
        <w:tc>
          <w:tcPr>
            <w:tcW w:w="789" w:type="dxa"/>
          </w:tcPr>
          <w:p w14:paraId="34DA11C0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2" w:type="dxa"/>
            <w:tcBorders>
              <w:bottom w:val="nil"/>
            </w:tcBorders>
            <w:vAlign w:val="center"/>
          </w:tcPr>
          <w:p w14:paraId="2CE7B12B" w14:textId="24C4FA6A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924" w:type="dxa"/>
            <w:tcBorders>
              <w:bottom w:val="nil"/>
            </w:tcBorders>
          </w:tcPr>
          <w:p w14:paraId="4F847DDC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55204D62" w14:textId="77777777" w:rsidTr="00AC4AF2">
        <w:tc>
          <w:tcPr>
            <w:tcW w:w="634" w:type="dxa"/>
          </w:tcPr>
          <w:p w14:paraId="4BE48856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962" w:type="dxa"/>
          </w:tcPr>
          <w:p w14:paraId="194F2DED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Klapy oddymiania</w:t>
            </w:r>
          </w:p>
        </w:tc>
        <w:tc>
          <w:tcPr>
            <w:tcW w:w="789" w:type="dxa"/>
          </w:tcPr>
          <w:p w14:paraId="0DA1990B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2" w:type="dxa"/>
            <w:tcBorders>
              <w:bottom w:val="nil"/>
            </w:tcBorders>
          </w:tcPr>
          <w:p w14:paraId="0B78FA77" w14:textId="07EC522F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14:paraId="6874C171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AFG</w:t>
            </w:r>
          </w:p>
          <w:p w14:paraId="3B2D54F0" w14:textId="5A790802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Elektronika Poznań</w:t>
            </w:r>
          </w:p>
        </w:tc>
      </w:tr>
      <w:tr w:rsidR="00B95CC0" w:rsidRPr="00B95CC0" w14:paraId="776F762C" w14:textId="77777777" w:rsidTr="00AC4AF2">
        <w:tc>
          <w:tcPr>
            <w:tcW w:w="634" w:type="dxa"/>
          </w:tcPr>
          <w:p w14:paraId="53458C68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962" w:type="dxa"/>
          </w:tcPr>
          <w:p w14:paraId="2E284986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Elektryczny siłownik</w:t>
            </w:r>
          </w:p>
        </w:tc>
        <w:tc>
          <w:tcPr>
            <w:tcW w:w="789" w:type="dxa"/>
          </w:tcPr>
          <w:p w14:paraId="5A99680E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2" w:type="dxa"/>
            <w:tcBorders>
              <w:bottom w:val="nil"/>
            </w:tcBorders>
          </w:tcPr>
          <w:p w14:paraId="4A39BAC6" w14:textId="3D22ABB5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24" w:type="dxa"/>
            <w:vMerge/>
            <w:tcBorders>
              <w:bottom w:val="nil"/>
            </w:tcBorders>
          </w:tcPr>
          <w:p w14:paraId="23BF2808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3A8B0266" w14:textId="77777777" w:rsidTr="00FA4206">
        <w:tc>
          <w:tcPr>
            <w:tcW w:w="634" w:type="dxa"/>
          </w:tcPr>
          <w:p w14:paraId="0A1569D4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962" w:type="dxa"/>
          </w:tcPr>
          <w:p w14:paraId="72899698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Przycisk oddymiania powietrza AFG</w:t>
            </w:r>
          </w:p>
        </w:tc>
        <w:tc>
          <w:tcPr>
            <w:tcW w:w="789" w:type="dxa"/>
          </w:tcPr>
          <w:p w14:paraId="23634858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2" w:type="dxa"/>
            <w:tcBorders>
              <w:bottom w:val="nil"/>
            </w:tcBorders>
          </w:tcPr>
          <w:p w14:paraId="32DB2D03" w14:textId="14D153FF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D5AAC26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651A48FA" w14:textId="77777777" w:rsidTr="00FA4206">
        <w:tc>
          <w:tcPr>
            <w:tcW w:w="634" w:type="dxa"/>
          </w:tcPr>
          <w:p w14:paraId="01E7DFAC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962" w:type="dxa"/>
          </w:tcPr>
          <w:p w14:paraId="377C6A14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Modułowy liniowy sterująco-monitorujący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eBK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4G/2R</w:t>
            </w:r>
          </w:p>
        </w:tc>
        <w:tc>
          <w:tcPr>
            <w:tcW w:w="789" w:type="dxa"/>
          </w:tcPr>
          <w:p w14:paraId="3AFE5BA2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042" w:type="dxa"/>
          </w:tcPr>
          <w:p w14:paraId="4B0E2294" w14:textId="5E34B171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924" w:type="dxa"/>
            <w:tcBorders>
              <w:top w:val="nil"/>
            </w:tcBorders>
          </w:tcPr>
          <w:p w14:paraId="7851619A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02E1" w:rsidRPr="00B95CC0" w14:paraId="60F1153C" w14:textId="77777777" w:rsidTr="00FA4206">
        <w:tc>
          <w:tcPr>
            <w:tcW w:w="634" w:type="dxa"/>
          </w:tcPr>
          <w:p w14:paraId="2D6AC555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</w:tcPr>
          <w:p w14:paraId="74211CA0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9" w:type="dxa"/>
          </w:tcPr>
          <w:p w14:paraId="355422A8" w14:textId="77777777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2" w:type="dxa"/>
          </w:tcPr>
          <w:p w14:paraId="77C25CAC" w14:textId="1BC88C6B" w:rsidR="00B302E1" w:rsidRPr="00B95CC0" w:rsidRDefault="00B302E1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1924" w:type="dxa"/>
            <w:tcBorders>
              <w:top w:val="nil"/>
            </w:tcBorders>
          </w:tcPr>
          <w:p w14:paraId="766A23EC" w14:textId="77777777" w:rsidR="00B302E1" w:rsidRPr="00B95CC0" w:rsidRDefault="00B302E1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6E4EF4" w14:textId="1D2C7D4E" w:rsidR="00F37644" w:rsidRPr="00B95CC0" w:rsidRDefault="00F37644" w:rsidP="00B5667F">
      <w:pPr>
        <w:spacing w:line="34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299C3E9F" w14:textId="7CCF9A72" w:rsidR="00E179F2" w:rsidRPr="00B95CC0" w:rsidRDefault="00E179F2" w:rsidP="00270571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95CC0">
        <w:rPr>
          <w:rFonts w:asciiTheme="minorHAnsi" w:hAnsiTheme="minorHAnsi" w:cstheme="minorHAnsi"/>
          <w:b/>
          <w:bCs/>
          <w:sz w:val="22"/>
          <w:szCs w:val="22"/>
        </w:rPr>
        <w:t>DŹWIĘKOWY SYSTEM OSTRZEGAWCZY</w:t>
      </w: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4677"/>
        <w:gridCol w:w="1037"/>
        <w:gridCol w:w="947"/>
        <w:gridCol w:w="2064"/>
      </w:tblGrid>
      <w:tr w:rsidR="00B95CC0" w:rsidRPr="00B95CC0" w14:paraId="610B49CB" w14:textId="77777777" w:rsidTr="00FA4206">
        <w:tc>
          <w:tcPr>
            <w:tcW w:w="698" w:type="dxa"/>
            <w:vAlign w:val="center"/>
          </w:tcPr>
          <w:p w14:paraId="6A1B2AAF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77" w:type="dxa"/>
            <w:vAlign w:val="center"/>
          </w:tcPr>
          <w:p w14:paraId="2F415C02" w14:textId="46F30F3E" w:rsidR="00E179F2" w:rsidRPr="00B95CC0" w:rsidRDefault="0018229B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95CC0">
              <w:rPr>
                <w:rFonts w:asciiTheme="minorHAnsi" w:hAnsiTheme="minorHAnsi" w:cstheme="minorHAnsi"/>
                <w:b/>
                <w:sz w:val="22"/>
                <w:szCs w:val="22"/>
              </w:rPr>
              <w:t>Nazwa urządzenia/elementu</w:t>
            </w:r>
          </w:p>
        </w:tc>
        <w:tc>
          <w:tcPr>
            <w:tcW w:w="1037" w:type="dxa"/>
            <w:vAlign w:val="center"/>
          </w:tcPr>
          <w:p w14:paraId="797389C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</w:t>
            </w:r>
          </w:p>
          <w:p w14:paraId="607A457A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947" w:type="dxa"/>
            <w:vAlign w:val="center"/>
          </w:tcPr>
          <w:p w14:paraId="4DC84897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064" w:type="dxa"/>
            <w:vAlign w:val="center"/>
          </w:tcPr>
          <w:p w14:paraId="17959895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</w:t>
            </w:r>
          </w:p>
        </w:tc>
      </w:tr>
      <w:tr w:rsidR="00B95CC0" w:rsidRPr="00B95CC0" w14:paraId="3C2A2342" w14:textId="77777777" w:rsidTr="00FA4206">
        <w:tc>
          <w:tcPr>
            <w:tcW w:w="698" w:type="dxa"/>
            <w:vAlign w:val="center"/>
          </w:tcPr>
          <w:p w14:paraId="091ADD65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14:paraId="66AC2DB4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Szafa aparaturowa z zasilaczami i akumulatorami – </w:t>
            </w: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Merawex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</w:rPr>
              <w:t xml:space="preserve"> 800x600 ZDSO400E-AK3(podtrzymanie 24 godziny) </w:t>
            </w:r>
          </w:p>
        </w:tc>
        <w:tc>
          <w:tcPr>
            <w:tcW w:w="1037" w:type="dxa"/>
            <w:vAlign w:val="center"/>
          </w:tcPr>
          <w:p w14:paraId="76622D33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vAlign w:val="center"/>
          </w:tcPr>
          <w:p w14:paraId="2F6D036D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64" w:type="dxa"/>
            <w:vAlign w:val="center"/>
          </w:tcPr>
          <w:p w14:paraId="042936DB" w14:textId="52D32E2F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A0EA0" w:rsidRPr="00B95CC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RAWEX</w:t>
            </w:r>
          </w:p>
        </w:tc>
      </w:tr>
      <w:tr w:rsidR="00B95CC0" w:rsidRPr="00B95CC0" w14:paraId="19530497" w14:textId="77777777" w:rsidTr="00FA4206">
        <w:tc>
          <w:tcPr>
            <w:tcW w:w="698" w:type="dxa"/>
            <w:vAlign w:val="center"/>
          </w:tcPr>
          <w:p w14:paraId="3797818E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77" w:type="dxa"/>
            <w:vAlign w:val="center"/>
          </w:tcPr>
          <w:p w14:paraId="4A51F19D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ścienny biały 6W LBC3018/00</w:t>
            </w:r>
          </w:p>
        </w:tc>
        <w:tc>
          <w:tcPr>
            <w:tcW w:w="1037" w:type="dxa"/>
            <w:vAlign w:val="center"/>
          </w:tcPr>
          <w:p w14:paraId="44AEE362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04560E28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664</w:t>
            </w:r>
          </w:p>
        </w:tc>
        <w:tc>
          <w:tcPr>
            <w:tcW w:w="2064" w:type="dxa"/>
            <w:tcBorders>
              <w:bottom w:val="nil"/>
            </w:tcBorders>
            <w:vAlign w:val="center"/>
          </w:tcPr>
          <w:p w14:paraId="7469C90E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B95CC0" w:rsidRPr="00B95CC0" w14:paraId="7931A87D" w14:textId="77777777" w:rsidTr="00FA4206">
        <w:trPr>
          <w:cantSplit/>
        </w:trPr>
        <w:tc>
          <w:tcPr>
            <w:tcW w:w="698" w:type="dxa"/>
            <w:vAlign w:val="center"/>
          </w:tcPr>
          <w:p w14:paraId="20E3DAEA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77" w:type="dxa"/>
            <w:vAlign w:val="center"/>
          </w:tcPr>
          <w:p w14:paraId="6052167A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tubowy pożarowy 25W LBC3482/00</w:t>
            </w:r>
          </w:p>
        </w:tc>
        <w:tc>
          <w:tcPr>
            <w:tcW w:w="1037" w:type="dxa"/>
            <w:vAlign w:val="center"/>
          </w:tcPr>
          <w:p w14:paraId="48352D7F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vAlign w:val="center"/>
          </w:tcPr>
          <w:p w14:paraId="3B1F3F8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064" w:type="dxa"/>
            <w:vMerge w:val="restart"/>
            <w:tcBorders>
              <w:top w:val="nil"/>
            </w:tcBorders>
            <w:vAlign w:val="center"/>
          </w:tcPr>
          <w:p w14:paraId="38D5B29B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7A34AE08" w14:textId="77777777" w:rsidTr="00FA4206">
        <w:trPr>
          <w:cantSplit/>
        </w:trPr>
        <w:tc>
          <w:tcPr>
            <w:tcW w:w="698" w:type="dxa"/>
            <w:vAlign w:val="center"/>
          </w:tcPr>
          <w:p w14:paraId="0119CEDB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4.  </w:t>
            </w:r>
          </w:p>
        </w:tc>
        <w:tc>
          <w:tcPr>
            <w:tcW w:w="4677" w:type="dxa"/>
            <w:vAlign w:val="center"/>
          </w:tcPr>
          <w:p w14:paraId="56215C62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Głośnik sufitowy 9/6W, maskownica metalowa LBC3086/41</w:t>
            </w:r>
          </w:p>
        </w:tc>
        <w:tc>
          <w:tcPr>
            <w:tcW w:w="1037" w:type="dxa"/>
            <w:vAlign w:val="center"/>
          </w:tcPr>
          <w:p w14:paraId="58E1F79D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6FE5296F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064" w:type="dxa"/>
            <w:vMerge/>
            <w:tcBorders>
              <w:bottom w:val="nil"/>
            </w:tcBorders>
            <w:vAlign w:val="center"/>
          </w:tcPr>
          <w:p w14:paraId="45737AA4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2F8B349A" w14:textId="77777777" w:rsidTr="00FA4206">
        <w:tc>
          <w:tcPr>
            <w:tcW w:w="698" w:type="dxa"/>
            <w:vAlign w:val="center"/>
          </w:tcPr>
          <w:p w14:paraId="52055B8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677" w:type="dxa"/>
            <w:vAlign w:val="center"/>
          </w:tcPr>
          <w:p w14:paraId="3295E067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Metalowa kopuła ognioodporna LBC3081/02 do głośnika LBC 3086/41</w:t>
            </w:r>
          </w:p>
        </w:tc>
        <w:tc>
          <w:tcPr>
            <w:tcW w:w="1037" w:type="dxa"/>
            <w:vAlign w:val="center"/>
          </w:tcPr>
          <w:p w14:paraId="3ACEA164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2412483B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 w14:paraId="6C69BD2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161B8EE5" w14:textId="77777777" w:rsidTr="00FA4206">
        <w:tc>
          <w:tcPr>
            <w:tcW w:w="698" w:type="dxa"/>
            <w:vAlign w:val="center"/>
          </w:tcPr>
          <w:p w14:paraId="0A6DB5EA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677" w:type="dxa"/>
            <w:vAlign w:val="center"/>
          </w:tcPr>
          <w:p w14:paraId="2DE88DCD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Podstawowa stacja mikrofonowa LBB4430/00</w:t>
            </w:r>
          </w:p>
        </w:tc>
        <w:tc>
          <w:tcPr>
            <w:tcW w:w="1037" w:type="dxa"/>
          </w:tcPr>
          <w:p w14:paraId="4D94C95D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</w:tcPr>
          <w:p w14:paraId="5FFDD118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274B7D88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C9A5674" w14:textId="77777777" w:rsidTr="00FA4206">
        <w:tc>
          <w:tcPr>
            <w:tcW w:w="698" w:type="dxa"/>
            <w:vAlign w:val="center"/>
          </w:tcPr>
          <w:p w14:paraId="3A459B6B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677" w:type="dxa"/>
            <w:vAlign w:val="center"/>
          </w:tcPr>
          <w:p w14:paraId="1B682281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Rozszerzenie stacji mikrofonowej LBB4432/00</w:t>
            </w:r>
          </w:p>
        </w:tc>
        <w:tc>
          <w:tcPr>
            <w:tcW w:w="1037" w:type="dxa"/>
            <w:vAlign w:val="center"/>
          </w:tcPr>
          <w:p w14:paraId="05005F0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7A4AFAF7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 w14:paraId="298ACAFF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04FC9C66" w14:textId="77777777" w:rsidTr="00FA4206">
        <w:tc>
          <w:tcPr>
            <w:tcW w:w="698" w:type="dxa"/>
            <w:vAlign w:val="center"/>
          </w:tcPr>
          <w:p w14:paraId="57F3745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677" w:type="dxa"/>
            <w:vAlign w:val="center"/>
          </w:tcPr>
          <w:p w14:paraId="31C3CD8E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Kontroler sieci PRS NCO B</w:t>
            </w:r>
          </w:p>
        </w:tc>
        <w:tc>
          <w:tcPr>
            <w:tcW w:w="1037" w:type="dxa"/>
            <w:vAlign w:val="center"/>
          </w:tcPr>
          <w:p w14:paraId="3FB19C26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1BC0364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 w14:paraId="37EFC8F1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2DB5D2D6" w14:textId="77777777" w:rsidTr="00FA4206">
        <w:tc>
          <w:tcPr>
            <w:tcW w:w="698" w:type="dxa"/>
            <w:vAlign w:val="center"/>
          </w:tcPr>
          <w:p w14:paraId="6A08962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677" w:type="dxa"/>
            <w:vAlign w:val="center"/>
          </w:tcPr>
          <w:p w14:paraId="6675FAC3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podstawowy mocy 2x250 W PRS-2B250</w:t>
            </w:r>
          </w:p>
        </w:tc>
        <w:tc>
          <w:tcPr>
            <w:tcW w:w="1037" w:type="dxa"/>
            <w:vAlign w:val="center"/>
          </w:tcPr>
          <w:p w14:paraId="5721F071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4C120494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 w14:paraId="6A468053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bCs/>
                <w:sz w:val="22"/>
                <w:szCs w:val="22"/>
              </w:rPr>
              <w:t>BOSCH</w:t>
            </w:r>
          </w:p>
        </w:tc>
      </w:tr>
      <w:tr w:rsidR="00B95CC0" w:rsidRPr="00B95CC0" w14:paraId="47C5880F" w14:textId="77777777" w:rsidTr="00FA4206">
        <w:trPr>
          <w:cantSplit/>
        </w:trPr>
        <w:tc>
          <w:tcPr>
            <w:tcW w:w="698" w:type="dxa"/>
            <w:vAlign w:val="center"/>
          </w:tcPr>
          <w:p w14:paraId="336617B0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677" w:type="dxa"/>
            <w:vAlign w:val="center"/>
          </w:tcPr>
          <w:p w14:paraId="6EA77A66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Wzmacniacz podstawowy mocy 1x500 W PRS-1B500</w:t>
            </w:r>
          </w:p>
        </w:tc>
        <w:tc>
          <w:tcPr>
            <w:tcW w:w="1037" w:type="dxa"/>
            <w:vAlign w:val="center"/>
          </w:tcPr>
          <w:p w14:paraId="2A0F957D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vAlign w:val="center"/>
          </w:tcPr>
          <w:p w14:paraId="32E6AEC2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64" w:type="dxa"/>
            <w:vMerge w:val="restart"/>
            <w:tcBorders>
              <w:top w:val="nil"/>
            </w:tcBorders>
            <w:vAlign w:val="center"/>
          </w:tcPr>
          <w:p w14:paraId="56CB13DA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63C224AA" w14:textId="77777777" w:rsidTr="00FA4206">
        <w:trPr>
          <w:cantSplit/>
        </w:trPr>
        <w:tc>
          <w:tcPr>
            <w:tcW w:w="698" w:type="dxa"/>
            <w:vAlign w:val="center"/>
          </w:tcPr>
          <w:p w14:paraId="00017694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677" w:type="dxa"/>
            <w:vAlign w:val="center"/>
          </w:tcPr>
          <w:p w14:paraId="532EB80C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Interfejs wielokanałowy PRS-16MCI</w:t>
            </w:r>
          </w:p>
        </w:tc>
        <w:tc>
          <w:tcPr>
            <w:tcW w:w="1037" w:type="dxa"/>
            <w:vAlign w:val="center"/>
          </w:tcPr>
          <w:p w14:paraId="42578B9D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3393D2EA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64" w:type="dxa"/>
            <w:vMerge/>
            <w:tcBorders>
              <w:bottom w:val="nil"/>
            </w:tcBorders>
            <w:vAlign w:val="center"/>
          </w:tcPr>
          <w:p w14:paraId="490F1C6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2108455A" w14:textId="77777777" w:rsidTr="00FA4206">
        <w:tc>
          <w:tcPr>
            <w:tcW w:w="698" w:type="dxa"/>
            <w:vAlign w:val="center"/>
          </w:tcPr>
          <w:p w14:paraId="2A0567E6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677" w:type="dxa"/>
            <w:vAlign w:val="center"/>
          </w:tcPr>
          <w:p w14:paraId="2C6FA9BD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Moduł kontroli linii – linia głośnikowa LBB4443/00</w:t>
            </w:r>
          </w:p>
        </w:tc>
        <w:tc>
          <w:tcPr>
            <w:tcW w:w="1037" w:type="dxa"/>
            <w:vAlign w:val="center"/>
          </w:tcPr>
          <w:p w14:paraId="52CF8091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7D840A65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 w14:paraId="4D8FCF15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0F669CE4" w14:textId="77777777" w:rsidTr="00FA4206">
        <w:tc>
          <w:tcPr>
            <w:tcW w:w="698" w:type="dxa"/>
            <w:vAlign w:val="center"/>
          </w:tcPr>
          <w:p w14:paraId="555956AD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677" w:type="dxa"/>
            <w:vAlign w:val="center"/>
          </w:tcPr>
          <w:p w14:paraId="5F5F018A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Puszka do modułu końca linii głośnikowych KB-0251</w:t>
            </w:r>
          </w:p>
        </w:tc>
        <w:tc>
          <w:tcPr>
            <w:tcW w:w="1037" w:type="dxa"/>
            <w:vAlign w:val="center"/>
          </w:tcPr>
          <w:p w14:paraId="5ACAEB0A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35A7CBA8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 w14:paraId="013CAA87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14864837" w14:textId="77777777" w:rsidTr="00FA4206">
        <w:tc>
          <w:tcPr>
            <w:tcW w:w="698" w:type="dxa"/>
            <w:vAlign w:val="center"/>
          </w:tcPr>
          <w:p w14:paraId="6E9D91DF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677" w:type="dxa"/>
            <w:vAlign w:val="center"/>
          </w:tcPr>
          <w:p w14:paraId="2DF20273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Ceramiczna kostka zaciskowa do modułu końca linii LBC1256/00</w:t>
            </w:r>
          </w:p>
        </w:tc>
        <w:tc>
          <w:tcPr>
            <w:tcW w:w="1037" w:type="dxa"/>
            <w:vAlign w:val="center"/>
          </w:tcPr>
          <w:p w14:paraId="3854BD56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25F051A1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 w14:paraId="0F78489C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95CC0" w:rsidRPr="00B95CC0" w14:paraId="3431413B" w14:textId="77777777" w:rsidTr="00FA4206">
        <w:tc>
          <w:tcPr>
            <w:tcW w:w="698" w:type="dxa"/>
            <w:vAlign w:val="center"/>
          </w:tcPr>
          <w:p w14:paraId="7E8D1AA7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677" w:type="dxa"/>
            <w:vAlign w:val="center"/>
          </w:tcPr>
          <w:p w14:paraId="06446D1C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Kabel połączeniowy 0,5 m z wtykami LBB4416/01</w:t>
            </w:r>
          </w:p>
        </w:tc>
        <w:tc>
          <w:tcPr>
            <w:tcW w:w="1037" w:type="dxa"/>
            <w:vAlign w:val="center"/>
          </w:tcPr>
          <w:p w14:paraId="0A1A8924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tcBorders>
              <w:bottom w:val="nil"/>
            </w:tcBorders>
            <w:vAlign w:val="center"/>
          </w:tcPr>
          <w:p w14:paraId="370BE5DF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 w14:paraId="5E7E73E7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CC0" w:rsidRPr="00B95CC0" w14:paraId="465CF82E" w14:textId="77777777" w:rsidTr="00FA4206">
        <w:tc>
          <w:tcPr>
            <w:tcW w:w="698" w:type="dxa"/>
            <w:vAlign w:val="center"/>
          </w:tcPr>
          <w:p w14:paraId="60A045E1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4677" w:type="dxa"/>
            <w:vAlign w:val="center"/>
          </w:tcPr>
          <w:p w14:paraId="7FA5B395" w14:textId="77777777" w:rsidR="00E179F2" w:rsidRPr="00B95CC0" w:rsidRDefault="00E179F2" w:rsidP="00B5667F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Kabel połączeniowy 10 m z wtykami LBB4416/10</w:t>
            </w:r>
          </w:p>
        </w:tc>
        <w:tc>
          <w:tcPr>
            <w:tcW w:w="1037" w:type="dxa"/>
            <w:vAlign w:val="center"/>
          </w:tcPr>
          <w:p w14:paraId="12E75C15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47" w:type="dxa"/>
            <w:vAlign w:val="center"/>
          </w:tcPr>
          <w:p w14:paraId="50C45C55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64" w:type="dxa"/>
            <w:tcBorders>
              <w:top w:val="nil"/>
            </w:tcBorders>
            <w:vAlign w:val="center"/>
          </w:tcPr>
          <w:p w14:paraId="18170664" w14:textId="77777777" w:rsidR="00E179F2" w:rsidRPr="00B95CC0" w:rsidRDefault="00E179F2" w:rsidP="00B5667F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2BD407" w14:textId="3F814347" w:rsidR="00334312" w:rsidRPr="00B95CC0" w:rsidRDefault="00334312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5CFEC45F" w14:textId="034CD344" w:rsidR="006B06BB" w:rsidRPr="00B95CC0" w:rsidRDefault="006B06BB" w:rsidP="009F2ABE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F2E5A" w14:textId="77777777" w:rsidR="001361C0" w:rsidRPr="00B95CC0" w:rsidRDefault="001361C0" w:rsidP="00B5667F">
      <w:pPr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054F9546" w14:textId="5A9FC0A3" w:rsidR="001361C0" w:rsidRPr="00B95CC0" w:rsidRDefault="001361C0" w:rsidP="001361C0">
      <w:pPr>
        <w:pBdr>
          <w:bottom w:val="single" w:sz="12" w:space="1" w:color="auto"/>
        </w:pBdr>
        <w:spacing w:line="320" w:lineRule="atLeast"/>
        <w:jc w:val="right"/>
        <w:rPr>
          <w:rFonts w:asciiTheme="minorHAnsi" w:hAnsiTheme="minorHAnsi" w:cstheme="minorHAnsi"/>
          <w:w w:val="105"/>
          <w:sz w:val="22"/>
          <w:szCs w:val="22"/>
        </w:rPr>
      </w:pPr>
      <w:r w:rsidRPr="00B95CC0">
        <w:rPr>
          <w:rFonts w:asciiTheme="minorHAnsi" w:hAnsiTheme="minorHAnsi" w:cstheme="minorHAnsi"/>
          <w:w w:val="105"/>
          <w:sz w:val="22"/>
          <w:szCs w:val="22"/>
        </w:rPr>
        <w:t>Załącznik nr 3</w:t>
      </w:r>
    </w:p>
    <w:p w14:paraId="5B6BFC22" w14:textId="77777777" w:rsidR="00084FF6" w:rsidRDefault="00084FF6" w:rsidP="009F2ABE">
      <w:pPr>
        <w:spacing w:line="320" w:lineRule="atLeast"/>
        <w:rPr>
          <w:rFonts w:asciiTheme="minorHAnsi" w:hAnsiTheme="minorHAnsi" w:cstheme="minorHAnsi"/>
          <w:b/>
          <w:w w:val="105"/>
          <w:sz w:val="22"/>
          <w:szCs w:val="22"/>
        </w:rPr>
      </w:pPr>
    </w:p>
    <w:p w14:paraId="082CF35F" w14:textId="487ABAE4" w:rsidR="001361C0" w:rsidRPr="00084FF6" w:rsidRDefault="00084FF6" w:rsidP="00084FF6">
      <w:pPr>
        <w:pStyle w:val="Tytu"/>
        <w:spacing w:line="3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84FF6">
        <w:rPr>
          <w:rFonts w:asciiTheme="minorHAnsi" w:hAnsiTheme="minorHAnsi" w:cstheme="minorHAnsi"/>
          <w:sz w:val="22"/>
          <w:szCs w:val="22"/>
        </w:rPr>
        <w:t>WYKAZ ILOŚCI OPRAW I ROZDZIELACZY INSTALACJI OŚWIETLENIA AWARYJNEGO I EWAKUACYJNEGO</w:t>
      </w:r>
    </w:p>
    <w:p w14:paraId="55D84A5A" w14:textId="77777777" w:rsidR="001361C0" w:rsidRPr="00B95CC0" w:rsidRDefault="001361C0" w:rsidP="001361C0">
      <w:pPr>
        <w:pStyle w:val="Tytu"/>
        <w:spacing w:line="340" w:lineRule="atLeas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72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594"/>
        <w:gridCol w:w="4111"/>
      </w:tblGrid>
      <w:tr w:rsidR="009F2ABE" w:rsidRPr="009F2ABE" w14:paraId="1453C03D" w14:textId="77777777" w:rsidTr="00084FF6">
        <w:trPr>
          <w:trHeight w:val="110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44A25D" w14:textId="77777777" w:rsidR="009F2ABE" w:rsidRPr="009F2ABE" w:rsidRDefault="009F2ABE" w:rsidP="009F2ABE">
            <w:pPr>
              <w:jc w:val="center"/>
              <w:rPr>
                <w:rFonts w:ascii="Calibri" w:hAnsi="Calibri" w:cs="Calibri"/>
                <w:color w:val="000000"/>
              </w:rPr>
            </w:pPr>
            <w:r w:rsidRPr="009F2ABE"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15AB58" w14:textId="18442D8A" w:rsidR="009F2ABE" w:rsidRPr="009F2ABE" w:rsidRDefault="00084FF6" w:rsidP="009F2A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Obiekt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61B99D" w14:textId="77777777" w:rsidR="00084FF6" w:rsidRDefault="00084FF6" w:rsidP="009F2ABE">
            <w:pPr>
              <w:jc w:val="center"/>
              <w:rPr>
                <w:rFonts w:ascii="Calibri" w:hAnsi="Calibri" w:cs="Calibri"/>
                <w:color w:val="000000"/>
              </w:rPr>
            </w:pPr>
            <w:r w:rsidRPr="009F2ABE">
              <w:rPr>
                <w:rFonts w:ascii="Calibri" w:hAnsi="Calibri" w:cs="Calibri"/>
                <w:color w:val="000000"/>
              </w:rPr>
              <w:t xml:space="preserve">Instalacja oświetlenia awaryjnego i ewakuacyjnego </w:t>
            </w:r>
          </w:p>
          <w:p w14:paraId="6F5B1579" w14:textId="38BB4563" w:rsidR="009F2ABE" w:rsidRPr="009F2ABE" w:rsidRDefault="009F2ABE" w:rsidP="009F2ABE">
            <w:pPr>
              <w:jc w:val="center"/>
              <w:rPr>
                <w:rFonts w:ascii="Calibri" w:hAnsi="Calibri" w:cs="Calibri"/>
                <w:color w:val="000000"/>
              </w:rPr>
            </w:pPr>
            <w:r w:rsidRPr="009F2ABE">
              <w:rPr>
                <w:rFonts w:ascii="Calibri" w:hAnsi="Calibri" w:cs="Calibri"/>
                <w:color w:val="000000"/>
              </w:rPr>
              <w:t>Ilość opraw i rozdzielaczy</w:t>
            </w:r>
          </w:p>
        </w:tc>
      </w:tr>
      <w:tr w:rsidR="009F2ABE" w:rsidRPr="009F2ABE" w14:paraId="3B611286" w14:textId="77777777" w:rsidTr="00084FF6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B29C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EB54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Dom Studenta nr 1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ul. Żwirki i Wigury 97/99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02-089 Warszawa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DBA4" w14:textId="77777777" w:rsidR="009F2ABE" w:rsidRPr="009F2ABE" w:rsidRDefault="009F2ABE" w:rsidP="00084FF6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</w:tr>
      <w:tr w:rsidR="009F2ABE" w:rsidRPr="009F2ABE" w14:paraId="14E23D51" w14:textId="77777777" w:rsidTr="00084FF6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608B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8160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Dom Studenta nr 1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ul. Żwirki i Wigury 95/97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02-089 Warszawa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0149" w14:textId="77777777" w:rsidR="009F2ABE" w:rsidRPr="009F2ABE" w:rsidRDefault="009F2ABE" w:rsidP="00084FF6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</w:tr>
      <w:tr w:rsidR="009F2ABE" w:rsidRPr="009F2ABE" w14:paraId="7A62F3EB" w14:textId="77777777" w:rsidTr="00084FF6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0034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9213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Dom Studenta nr 3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ul. Kickiego nr 12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04-397 Warszawa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ABCE" w14:textId="77777777" w:rsidR="009F2ABE" w:rsidRPr="009F2ABE" w:rsidRDefault="009F2ABE" w:rsidP="00084FF6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108</w:t>
            </w:r>
          </w:p>
        </w:tc>
      </w:tr>
      <w:tr w:rsidR="009F2ABE" w:rsidRPr="009F2ABE" w14:paraId="051091F1" w14:textId="77777777" w:rsidTr="00084FF6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88C4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8D90" w14:textId="162AC320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Dom Studenta nr 4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ul. Zamenhofa 10A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00-187 Warszawa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964B" w14:textId="3309B328" w:rsidR="009F2ABE" w:rsidRPr="009F2ABE" w:rsidRDefault="009F2ABE" w:rsidP="00084FF6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213</w:t>
            </w:r>
            <w:r w:rsidR="00084FF6">
              <w:rPr>
                <w:rFonts w:asciiTheme="minorHAnsi" w:hAnsiTheme="minorHAnsi" w:cstheme="minorHAnsi"/>
                <w:sz w:val="22"/>
                <w:szCs w:val="22"/>
              </w:rPr>
              <w:t xml:space="preserve"> opraw i 6 rozdzielaczy</w:t>
            </w:r>
          </w:p>
        </w:tc>
      </w:tr>
      <w:tr w:rsidR="009F2ABE" w:rsidRPr="009F2ABE" w14:paraId="1AAB63E7" w14:textId="77777777" w:rsidTr="00084FF6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284D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F0E7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Dom Studenta nr 5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ul. Smyczkowa 5/7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02-678 Warszawa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D371" w14:textId="77777777" w:rsidR="009F2ABE" w:rsidRPr="009F2ABE" w:rsidRDefault="009F2ABE" w:rsidP="00084FF6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99</w:t>
            </w:r>
          </w:p>
        </w:tc>
      </w:tr>
      <w:tr w:rsidR="009F2ABE" w:rsidRPr="009F2ABE" w14:paraId="0A48C8CE" w14:textId="77777777" w:rsidTr="00084FF6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6431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8C62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Dom Studenta nr 6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ul. Radomska 11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02-323 Warszawa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6A9D" w14:textId="77777777" w:rsidR="009F2ABE" w:rsidRPr="009F2ABE" w:rsidRDefault="009F2ABE" w:rsidP="00084FF6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</w:tr>
      <w:tr w:rsidR="009F2ABE" w:rsidRPr="009F2ABE" w14:paraId="2278E32A" w14:textId="77777777" w:rsidTr="00084FF6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2A0E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1CCC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Dom Pracownika Naukowego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ul. Smyczkowa 11 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(segment A, B, C, D, E)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02-678 Warszawa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A369" w14:textId="77777777" w:rsidR="009F2ABE" w:rsidRPr="009F2ABE" w:rsidRDefault="009F2ABE" w:rsidP="00084FF6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170</w:t>
            </w:r>
          </w:p>
        </w:tc>
      </w:tr>
      <w:tr w:rsidR="009F2ABE" w:rsidRPr="009F2ABE" w14:paraId="4A3261EF" w14:textId="77777777" w:rsidTr="00084FF6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8B04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DA3D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OH Sokrates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ul. Smyczkowa 9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02-678 Warszawa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426E" w14:textId="77777777" w:rsidR="009F2ABE" w:rsidRPr="009F2ABE" w:rsidRDefault="009F2ABE" w:rsidP="00084FF6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76</w:t>
            </w:r>
          </w:p>
        </w:tc>
      </w:tr>
      <w:tr w:rsidR="009F2ABE" w:rsidRPr="009F2ABE" w14:paraId="4DAE875C" w14:textId="77777777" w:rsidTr="00084FF6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DDDA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A760" w14:textId="77777777" w:rsidR="009F2ABE" w:rsidRPr="009F2ABE" w:rsidRDefault="009F2ABE" w:rsidP="00084FF6">
            <w:pPr>
              <w:spacing w:line="3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OH Hera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ul. Belwederska 26/30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00-594 Warszawa</w:t>
            </w:r>
            <w:r w:rsidRPr="009F2ABE">
              <w:rPr>
                <w:rFonts w:asciiTheme="minorHAnsi" w:hAnsiTheme="minorHAnsi" w:cstheme="minorHAnsi"/>
                <w:sz w:val="22"/>
                <w:szCs w:val="22"/>
              </w:rPr>
              <w:br/>
              <w:t>(OPRAWY)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C3AD" w14:textId="028FC60A" w:rsidR="009F2ABE" w:rsidRPr="009F2ABE" w:rsidRDefault="009F2ABE" w:rsidP="00084FF6">
            <w:pPr>
              <w:spacing w:line="3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ABE">
              <w:rPr>
                <w:rFonts w:asciiTheme="minorHAnsi" w:hAnsiTheme="minorHAnsi" w:cstheme="minorHAnsi"/>
                <w:sz w:val="22"/>
                <w:szCs w:val="22"/>
              </w:rPr>
              <w:t>148</w:t>
            </w:r>
            <w:r w:rsidR="00084FF6">
              <w:rPr>
                <w:rFonts w:asciiTheme="minorHAnsi" w:hAnsiTheme="minorHAnsi" w:cstheme="minorHAnsi"/>
                <w:sz w:val="22"/>
                <w:szCs w:val="22"/>
              </w:rPr>
              <w:t xml:space="preserve"> opraw i 16 akumulatorów</w:t>
            </w:r>
          </w:p>
        </w:tc>
      </w:tr>
      <w:tr w:rsidR="009F2ABE" w:rsidRPr="009F2ABE" w14:paraId="71369F18" w14:textId="77777777" w:rsidTr="00084FF6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0E91" w14:textId="77777777" w:rsidR="009F2ABE" w:rsidRPr="009F2ABE" w:rsidRDefault="009F2ABE" w:rsidP="009F2AB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942F" w14:textId="77777777" w:rsidR="009F2ABE" w:rsidRPr="009F2ABE" w:rsidRDefault="009F2ABE" w:rsidP="009F2ABE">
            <w:pPr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  <w:r w:rsidRPr="009F2ABE">
              <w:rPr>
                <w:rFonts w:ascii="Calibri" w:hAnsi="Calibri" w:cs="Calibri"/>
                <w:i/>
                <w:iCs/>
                <w:color w:val="000000"/>
              </w:rPr>
              <w:t xml:space="preserve">Łącznie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C22A" w14:textId="77777777" w:rsidR="009F2ABE" w:rsidRPr="009F2ABE" w:rsidRDefault="009F2ABE" w:rsidP="009F2AB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9F2ABE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982</w:t>
            </w:r>
          </w:p>
        </w:tc>
      </w:tr>
    </w:tbl>
    <w:p w14:paraId="3F153572" w14:textId="77777777" w:rsidR="001361C0" w:rsidRPr="00B95CC0" w:rsidRDefault="001361C0" w:rsidP="001361C0">
      <w:pPr>
        <w:pStyle w:val="Tytu"/>
        <w:spacing w:line="340" w:lineRule="atLeas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79586938" w14:textId="4FC98CD8" w:rsidR="00AA16FA" w:rsidRPr="00B95CC0" w:rsidRDefault="00AA16FA" w:rsidP="00BC7362">
      <w:pPr>
        <w:pStyle w:val="Tytu"/>
        <w:spacing w:line="34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22D0BEB" w14:textId="152EFADC" w:rsidR="00AA16FA" w:rsidRPr="00B95CC0" w:rsidRDefault="00AA16FA" w:rsidP="00BC7362">
      <w:pPr>
        <w:pStyle w:val="Tytu"/>
        <w:spacing w:line="34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465A7E26" w14:textId="18A65970" w:rsidR="00AA16FA" w:rsidRPr="00B95CC0" w:rsidRDefault="00AA16FA" w:rsidP="00BC7362">
      <w:pPr>
        <w:pStyle w:val="Tytu"/>
        <w:spacing w:line="34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40C1EB2A" w14:textId="6A677D0D" w:rsidR="00AA16FA" w:rsidRPr="00B95CC0" w:rsidRDefault="00AA16FA" w:rsidP="00BC7362">
      <w:pPr>
        <w:pStyle w:val="Tytu"/>
        <w:spacing w:line="34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F3550EA" w14:textId="5B6DD7C7" w:rsidR="00AA16FA" w:rsidRPr="00B95CC0" w:rsidRDefault="00AA16FA" w:rsidP="00BC7362">
      <w:pPr>
        <w:pStyle w:val="Tytu"/>
        <w:spacing w:line="34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FFBE508" w14:textId="1D8E216D" w:rsidR="00AA16FA" w:rsidRPr="00B95CC0" w:rsidRDefault="00AA16FA" w:rsidP="00BC7362">
      <w:pPr>
        <w:pStyle w:val="Tytu"/>
        <w:spacing w:line="34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70A50AF1" w14:textId="06A1B02C" w:rsidR="00AA16FA" w:rsidRPr="00B95CC0" w:rsidRDefault="00AA16FA" w:rsidP="00BC7362">
      <w:pPr>
        <w:pStyle w:val="Tytu"/>
        <w:spacing w:line="34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3F03BC4" w14:textId="32316F06" w:rsidR="00AA16FA" w:rsidRPr="00B95CC0" w:rsidRDefault="00AA16FA" w:rsidP="00BC7362">
      <w:pPr>
        <w:pStyle w:val="Tytu"/>
        <w:spacing w:line="34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4E2EA62C" w14:textId="77777777" w:rsidR="00AA16FA" w:rsidRPr="00B95CC0" w:rsidRDefault="00AA16FA" w:rsidP="00BC7362">
      <w:pPr>
        <w:pStyle w:val="Tytu"/>
        <w:spacing w:line="34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sectPr w:rsidR="00AA16FA" w:rsidRPr="00B95CC0" w:rsidSect="006B06BB">
      <w:footerReference w:type="default" r:id="rId15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137D8" w16cex:dateUtc="2025-12-08T10:41:00Z"/>
  <w16cex:commentExtensible w16cex:durableId="2CE13451" w16cex:dateUtc="2025-12-08T10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922C6" w14:textId="77777777" w:rsidR="00844E85" w:rsidRDefault="00844E85" w:rsidP="009E52D1">
      <w:r>
        <w:separator/>
      </w:r>
    </w:p>
  </w:endnote>
  <w:endnote w:type="continuationSeparator" w:id="0">
    <w:p w14:paraId="520868AA" w14:textId="77777777" w:rsidR="00844E85" w:rsidRDefault="00844E85" w:rsidP="009E5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97589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15E59EF" w14:textId="480F324D" w:rsidR="008B0579" w:rsidRPr="009E52D1" w:rsidRDefault="008B057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9E52D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9E52D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9E52D1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11</w:t>
        </w:r>
        <w:r w:rsidRPr="009E52D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1FC158A" w14:textId="77777777" w:rsidR="008B0579" w:rsidRDefault="008B05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77A0A" w14:textId="77777777" w:rsidR="00844E85" w:rsidRDefault="00844E85" w:rsidP="009E52D1">
      <w:r>
        <w:separator/>
      </w:r>
    </w:p>
  </w:footnote>
  <w:footnote w:type="continuationSeparator" w:id="0">
    <w:p w14:paraId="1F82277E" w14:textId="77777777" w:rsidR="00844E85" w:rsidRDefault="00844E85" w:rsidP="009E5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49"/>
        </w:tabs>
        <w:ind w:left="154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1541BC7"/>
    <w:multiLevelType w:val="hybridMultilevel"/>
    <w:tmpl w:val="914CA612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57C68"/>
    <w:multiLevelType w:val="hybridMultilevel"/>
    <w:tmpl w:val="F3C80972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9F3B34"/>
    <w:multiLevelType w:val="hybridMultilevel"/>
    <w:tmpl w:val="0E5065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36858CE"/>
    <w:multiLevelType w:val="hybridMultilevel"/>
    <w:tmpl w:val="37A066D2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D64CDB"/>
    <w:multiLevelType w:val="hybridMultilevel"/>
    <w:tmpl w:val="42EE0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0520E"/>
    <w:multiLevelType w:val="multilevel"/>
    <w:tmpl w:val="580AD6B0"/>
    <w:styleLink w:val="WWNum4"/>
    <w:lvl w:ilvl="0">
      <w:numFmt w:val="bullet"/>
      <w:lvlText w:val="-"/>
      <w:lvlJc w:val="left"/>
      <w:pPr>
        <w:ind w:left="720" w:hanging="360"/>
      </w:pPr>
      <w:rPr>
        <w:rFonts w:ascii="Symbol" w:hAnsi="Symbol"/>
        <w:strike w:val="0"/>
        <w:dstrike w:val="0"/>
        <w:color w:val="1E191F"/>
        <w:spacing w:val="2"/>
        <w:w w:val="100"/>
        <w:position w:val="0"/>
        <w:sz w:val="22"/>
        <w:vertAlign w:val="baseline"/>
        <w:lang w:val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" w15:restartNumberingAfterBreak="0">
    <w:nsid w:val="071D05CF"/>
    <w:multiLevelType w:val="multilevel"/>
    <w:tmpl w:val="F5742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710CF6"/>
    <w:multiLevelType w:val="hybridMultilevel"/>
    <w:tmpl w:val="D84A496E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C12B38"/>
    <w:multiLevelType w:val="hybridMultilevel"/>
    <w:tmpl w:val="A3162DB4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5E1898"/>
    <w:multiLevelType w:val="hybridMultilevel"/>
    <w:tmpl w:val="469EAFB0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CC0D60"/>
    <w:multiLevelType w:val="hybridMultilevel"/>
    <w:tmpl w:val="FEE43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42277"/>
    <w:multiLevelType w:val="hybridMultilevel"/>
    <w:tmpl w:val="CA969162"/>
    <w:lvl w:ilvl="0" w:tplc="568E0908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0F241885"/>
    <w:multiLevelType w:val="hybridMultilevel"/>
    <w:tmpl w:val="BE2075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0554D04"/>
    <w:multiLevelType w:val="hybridMultilevel"/>
    <w:tmpl w:val="C5C81504"/>
    <w:lvl w:ilvl="0" w:tplc="568E0908">
      <w:start w:val="1"/>
      <w:numFmt w:val="bullet"/>
      <w:lvlText w:val="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8" w15:restartNumberingAfterBreak="0">
    <w:nsid w:val="12E1067B"/>
    <w:multiLevelType w:val="hybridMultilevel"/>
    <w:tmpl w:val="765C2352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B412CB"/>
    <w:multiLevelType w:val="hybridMultilevel"/>
    <w:tmpl w:val="4362615A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7451DD"/>
    <w:multiLevelType w:val="hybridMultilevel"/>
    <w:tmpl w:val="935A89C4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280B14"/>
    <w:multiLevelType w:val="hybridMultilevel"/>
    <w:tmpl w:val="6CA0D22E"/>
    <w:lvl w:ilvl="0" w:tplc="568E09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8160172"/>
    <w:multiLevelType w:val="hybridMultilevel"/>
    <w:tmpl w:val="26C0D7E2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016D45"/>
    <w:multiLevelType w:val="hybridMultilevel"/>
    <w:tmpl w:val="69C4E5A8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55F65"/>
    <w:multiLevelType w:val="hybridMultilevel"/>
    <w:tmpl w:val="FF68D570"/>
    <w:lvl w:ilvl="0" w:tplc="DA7C76E2">
      <w:start w:val="1"/>
      <w:numFmt w:val="bullet"/>
      <w:lvlText w:val="-"/>
      <w:lvlJc w:val="left"/>
      <w:pPr>
        <w:ind w:left="1068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236760F"/>
    <w:multiLevelType w:val="hybridMultilevel"/>
    <w:tmpl w:val="F9DABB26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CF6715"/>
    <w:multiLevelType w:val="hybridMultilevel"/>
    <w:tmpl w:val="BCB03942"/>
    <w:lvl w:ilvl="0" w:tplc="568E090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8986698"/>
    <w:multiLevelType w:val="hybridMultilevel"/>
    <w:tmpl w:val="356E463E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2B6F87"/>
    <w:multiLevelType w:val="hybridMultilevel"/>
    <w:tmpl w:val="C9903678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D30D6D"/>
    <w:multiLevelType w:val="hybridMultilevel"/>
    <w:tmpl w:val="939A17B2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9936FE"/>
    <w:multiLevelType w:val="hybridMultilevel"/>
    <w:tmpl w:val="C986CE8A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3224E"/>
    <w:multiLevelType w:val="hybridMultilevel"/>
    <w:tmpl w:val="804C5F44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241581"/>
    <w:multiLevelType w:val="multilevel"/>
    <w:tmpl w:val="46241581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7833AA9"/>
    <w:multiLevelType w:val="hybridMultilevel"/>
    <w:tmpl w:val="51B874D4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11610A"/>
    <w:multiLevelType w:val="hybridMultilevel"/>
    <w:tmpl w:val="256CE6DA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3B304C"/>
    <w:multiLevelType w:val="hybridMultilevel"/>
    <w:tmpl w:val="96F6E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65E9F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02889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9D4396"/>
    <w:multiLevelType w:val="hybridMultilevel"/>
    <w:tmpl w:val="764845F0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A00B2A"/>
    <w:multiLevelType w:val="multilevel"/>
    <w:tmpl w:val="F78EACF8"/>
    <w:lvl w:ilvl="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B92017"/>
    <w:multiLevelType w:val="hybridMultilevel"/>
    <w:tmpl w:val="B40E1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1A1118"/>
    <w:multiLevelType w:val="hybridMultilevel"/>
    <w:tmpl w:val="01BAAAA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5B5833"/>
    <w:multiLevelType w:val="multilevel"/>
    <w:tmpl w:val="DD629F6A"/>
    <w:styleLink w:val="WWNum5"/>
    <w:lvl w:ilvl="0">
      <w:numFmt w:val="bullet"/>
      <w:lvlText w:val="-"/>
      <w:lvlJc w:val="left"/>
      <w:pPr>
        <w:ind w:left="720" w:hanging="360"/>
      </w:pPr>
      <w:rPr>
        <w:rFonts w:ascii="Symbol" w:hAnsi="Symbol"/>
        <w:strike w:val="0"/>
        <w:dstrike w:val="0"/>
        <w:color w:val="1E191F"/>
        <w:spacing w:val="-3"/>
        <w:w w:val="100"/>
        <w:position w:val="0"/>
        <w:sz w:val="22"/>
        <w:vertAlign w:val="baseline"/>
        <w:lang w:val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1" w15:restartNumberingAfterBreak="0">
    <w:nsid w:val="52850790"/>
    <w:multiLevelType w:val="multilevel"/>
    <w:tmpl w:val="B6FC6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Yu Gothic UI Semilight" w:eastAsia="Yu Gothic UI Semilight" w:hAnsi="Yu Gothic UI Semilight" w:hint="eastAsia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4254CEC"/>
    <w:multiLevelType w:val="hybridMultilevel"/>
    <w:tmpl w:val="9F78278E"/>
    <w:lvl w:ilvl="0" w:tplc="568E09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55253DF0"/>
    <w:multiLevelType w:val="hybridMultilevel"/>
    <w:tmpl w:val="AD3EA320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7F1F04"/>
    <w:multiLevelType w:val="hybridMultilevel"/>
    <w:tmpl w:val="3DF2E8AE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9E654B"/>
    <w:multiLevelType w:val="hybridMultilevel"/>
    <w:tmpl w:val="6B24ACAA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0FB47CF"/>
    <w:multiLevelType w:val="multilevel"/>
    <w:tmpl w:val="4C827862"/>
    <w:lvl w:ilvl="0">
      <w:start w:val="1"/>
      <w:numFmt w:val="bullet"/>
      <w:lvlText w:val="-"/>
      <w:lvlJc w:val="left"/>
      <w:pPr>
        <w:ind w:left="1080" w:hanging="720"/>
      </w:pPr>
      <w:rPr>
        <w:rFonts w:ascii="Yu Gothic UI Semilight" w:eastAsia="Yu Gothic UI Semilight" w:hAnsi="Yu Gothic UI Semilight" w:hint="eastAsia"/>
        <w:b/>
        <w:w w:val="10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354C29"/>
    <w:multiLevelType w:val="hybridMultilevel"/>
    <w:tmpl w:val="428673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DC617B"/>
    <w:multiLevelType w:val="multilevel"/>
    <w:tmpl w:val="E91EC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7992E7C"/>
    <w:multiLevelType w:val="hybridMultilevel"/>
    <w:tmpl w:val="0180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312DF6"/>
    <w:multiLevelType w:val="multilevel"/>
    <w:tmpl w:val="08CCF4AE"/>
    <w:styleLink w:val="WWNum1"/>
    <w:lvl w:ilvl="0">
      <w:numFmt w:val="bullet"/>
      <w:lvlText w:val="-"/>
      <w:lvlJc w:val="left"/>
      <w:pPr>
        <w:ind w:left="720" w:hanging="360"/>
      </w:pPr>
      <w:rPr>
        <w:rFonts w:ascii="Symbol" w:hAnsi="Symbol"/>
        <w:strike w:val="0"/>
        <w:dstrike w:val="0"/>
        <w:color w:val="251E27"/>
        <w:spacing w:val="1"/>
        <w:w w:val="100"/>
        <w:position w:val="0"/>
        <w:sz w:val="22"/>
        <w:vertAlign w:val="baseline"/>
        <w:lang w:val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1" w15:restartNumberingAfterBreak="0">
    <w:nsid w:val="6D442743"/>
    <w:multiLevelType w:val="hybridMultilevel"/>
    <w:tmpl w:val="E13A0370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040A71"/>
    <w:multiLevelType w:val="hybridMultilevel"/>
    <w:tmpl w:val="A8F41618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F067C8"/>
    <w:multiLevelType w:val="hybridMultilevel"/>
    <w:tmpl w:val="79262B6C"/>
    <w:lvl w:ilvl="0" w:tplc="568E0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60257A"/>
    <w:multiLevelType w:val="multilevel"/>
    <w:tmpl w:val="7960257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B17647A"/>
    <w:multiLevelType w:val="hybridMultilevel"/>
    <w:tmpl w:val="BF164C5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C760D0"/>
    <w:multiLevelType w:val="hybridMultilevel"/>
    <w:tmpl w:val="AA24ABF8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D72B3E"/>
    <w:multiLevelType w:val="hybridMultilevel"/>
    <w:tmpl w:val="31F4BE06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D12CE7"/>
    <w:multiLevelType w:val="multilevel"/>
    <w:tmpl w:val="7CD12CE7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w w:val="10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E23E9F"/>
    <w:multiLevelType w:val="hybridMultilevel"/>
    <w:tmpl w:val="596014CE"/>
    <w:lvl w:ilvl="0" w:tplc="DA7C76E2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3B019D"/>
    <w:multiLevelType w:val="hybridMultilevel"/>
    <w:tmpl w:val="7440148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agwek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39"/>
  </w:num>
  <w:num w:numId="3">
    <w:abstractNumId w:val="14"/>
  </w:num>
  <w:num w:numId="4">
    <w:abstractNumId w:val="55"/>
  </w:num>
  <w:num w:numId="5">
    <w:abstractNumId w:val="50"/>
  </w:num>
  <w:num w:numId="6">
    <w:abstractNumId w:val="9"/>
  </w:num>
  <w:num w:numId="7">
    <w:abstractNumId w:val="40"/>
  </w:num>
  <w:num w:numId="8">
    <w:abstractNumId w:val="26"/>
  </w:num>
  <w:num w:numId="9">
    <w:abstractNumId w:val="21"/>
  </w:num>
  <w:num w:numId="10">
    <w:abstractNumId w:val="27"/>
  </w:num>
  <w:num w:numId="11">
    <w:abstractNumId w:val="29"/>
  </w:num>
  <w:num w:numId="12">
    <w:abstractNumId w:val="36"/>
  </w:num>
  <w:num w:numId="13">
    <w:abstractNumId w:val="43"/>
  </w:num>
  <w:num w:numId="14">
    <w:abstractNumId w:val="7"/>
  </w:num>
  <w:num w:numId="15">
    <w:abstractNumId w:val="30"/>
  </w:num>
  <w:num w:numId="16">
    <w:abstractNumId w:val="53"/>
  </w:num>
  <w:num w:numId="17">
    <w:abstractNumId w:val="11"/>
  </w:num>
  <w:num w:numId="18">
    <w:abstractNumId w:val="22"/>
  </w:num>
  <w:num w:numId="19">
    <w:abstractNumId w:val="19"/>
  </w:num>
  <w:num w:numId="20">
    <w:abstractNumId w:val="58"/>
  </w:num>
  <w:num w:numId="21">
    <w:abstractNumId w:val="32"/>
  </w:num>
  <w:num w:numId="22">
    <w:abstractNumId w:val="54"/>
  </w:num>
  <w:num w:numId="23">
    <w:abstractNumId w:val="42"/>
  </w:num>
  <w:num w:numId="24">
    <w:abstractNumId w:val="35"/>
  </w:num>
  <w:num w:numId="25">
    <w:abstractNumId w:val="17"/>
  </w:num>
  <w:num w:numId="26">
    <w:abstractNumId w:val="15"/>
  </w:num>
  <w:num w:numId="27">
    <w:abstractNumId w:val="46"/>
  </w:num>
  <w:num w:numId="28">
    <w:abstractNumId w:val="16"/>
  </w:num>
  <w:num w:numId="29">
    <w:abstractNumId w:val="47"/>
  </w:num>
  <w:num w:numId="30">
    <w:abstractNumId w:val="6"/>
  </w:num>
  <w:num w:numId="31">
    <w:abstractNumId w:val="31"/>
  </w:num>
  <w:num w:numId="32">
    <w:abstractNumId w:val="33"/>
  </w:num>
  <w:num w:numId="33">
    <w:abstractNumId w:val="59"/>
  </w:num>
  <w:num w:numId="34">
    <w:abstractNumId w:val="28"/>
  </w:num>
  <w:num w:numId="35">
    <w:abstractNumId w:val="52"/>
  </w:num>
  <w:num w:numId="36">
    <w:abstractNumId w:val="44"/>
  </w:num>
  <w:num w:numId="37">
    <w:abstractNumId w:val="45"/>
  </w:num>
  <w:num w:numId="38">
    <w:abstractNumId w:val="51"/>
  </w:num>
  <w:num w:numId="39">
    <w:abstractNumId w:val="23"/>
  </w:num>
  <w:num w:numId="40">
    <w:abstractNumId w:val="4"/>
  </w:num>
  <w:num w:numId="41">
    <w:abstractNumId w:val="49"/>
  </w:num>
  <w:num w:numId="42">
    <w:abstractNumId w:val="18"/>
  </w:num>
  <w:num w:numId="43">
    <w:abstractNumId w:val="5"/>
  </w:num>
  <w:num w:numId="44">
    <w:abstractNumId w:val="13"/>
  </w:num>
  <w:num w:numId="45">
    <w:abstractNumId w:val="12"/>
  </w:num>
  <w:num w:numId="46">
    <w:abstractNumId w:val="38"/>
  </w:num>
  <w:num w:numId="47">
    <w:abstractNumId w:val="56"/>
  </w:num>
  <w:num w:numId="48">
    <w:abstractNumId w:val="25"/>
  </w:num>
  <w:num w:numId="49">
    <w:abstractNumId w:val="24"/>
  </w:num>
  <w:num w:numId="50">
    <w:abstractNumId w:val="8"/>
  </w:num>
  <w:num w:numId="51">
    <w:abstractNumId w:val="10"/>
  </w:num>
  <w:num w:numId="52">
    <w:abstractNumId w:val="48"/>
  </w:num>
  <w:num w:numId="53">
    <w:abstractNumId w:val="41"/>
  </w:num>
  <w:num w:numId="54">
    <w:abstractNumId w:val="57"/>
  </w:num>
  <w:num w:numId="55">
    <w:abstractNumId w:val="37"/>
  </w:num>
  <w:num w:numId="56">
    <w:abstractNumId w:val="34"/>
  </w:num>
  <w:num w:numId="57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993"/>
    <w:rsid w:val="000010B8"/>
    <w:rsid w:val="00002A83"/>
    <w:rsid w:val="000176FE"/>
    <w:rsid w:val="00021B2D"/>
    <w:rsid w:val="000305B4"/>
    <w:rsid w:val="00031186"/>
    <w:rsid w:val="00034391"/>
    <w:rsid w:val="000352A5"/>
    <w:rsid w:val="00044099"/>
    <w:rsid w:val="00053B22"/>
    <w:rsid w:val="00066CDB"/>
    <w:rsid w:val="00084FF6"/>
    <w:rsid w:val="00085BB4"/>
    <w:rsid w:val="000974EA"/>
    <w:rsid w:val="000A0938"/>
    <w:rsid w:val="000A435B"/>
    <w:rsid w:val="000A7BFD"/>
    <w:rsid w:val="000B3AAE"/>
    <w:rsid w:val="000B6632"/>
    <w:rsid w:val="000C451A"/>
    <w:rsid w:val="000D5C34"/>
    <w:rsid w:val="000D7DE9"/>
    <w:rsid w:val="000E1370"/>
    <w:rsid w:val="000E78D1"/>
    <w:rsid w:val="000F191F"/>
    <w:rsid w:val="000F2AF5"/>
    <w:rsid w:val="00110487"/>
    <w:rsid w:val="001361C0"/>
    <w:rsid w:val="001366C8"/>
    <w:rsid w:val="00144186"/>
    <w:rsid w:val="00147A06"/>
    <w:rsid w:val="0015229C"/>
    <w:rsid w:val="0016594E"/>
    <w:rsid w:val="00165E8F"/>
    <w:rsid w:val="001802FB"/>
    <w:rsid w:val="00180CC3"/>
    <w:rsid w:val="0018229B"/>
    <w:rsid w:val="001857EB"/>
    <w:rsid w:val="00187440"/>
    <w:rsid w:val="001A1EC1"/>
    <w:rsid w:val="001A43E4"/>
    <w:rsid w:val="001B08B2"/>
    <w:rsid w:val="001B1551"/>
    <w:rsid w:val="001B2665"/>
    <w:rsid w:val="001B4609"/>
    <w:rsid w:val="001C0960"/>
    <w:rsid w:val="001D5828"/>
    <w:rsid w:val="001D64D2"/>
    <w:rsid w:val="001E2AC9"/>
    <w:rsid w:val="001F0610"/>
    <w:rsid w:val="001F2F6E"/>
    <w:rsid w:val="001F3F08"/>
    <w:rsid w:val="001F5D09"/>
    <w:rsid w:val="00201B6F"/>
    <w:rsid w:val="00210EEE"/>
    <w:rsid w:val="00211402"/>
    <w:rsid w:val="002153A9"/>
    <w:rsid w:val="00230ED7"/>
    <w:rsid w:val="002328CF"/>
    <w:rsid w:val="0024179C"/>
    <w:rsid w:val="00244F0B"/>
    <w:rsid w:val="002535F9"/>
    <w:rsid w:val="00270571"/>
    <w:rsid w:val="00283A40"/>
    <w:rsid w:val="00284006"/>
    <w:rsid w:val="0028632F"/>
    <w:rsid w:val="00296EF6"/>
    <w:rsid w:val="002A0CE0"/>
    <w:rsid w:val="002A1F3C"/>
    <w:rsid w:val="002A3EAB"/>
    <w:rsid w:val="002B405D"/>
    <w:rsid w:val="002B79C9"/>
    <w:rsid w:val="002C26AD"/>
    <w:rsid w:val="002D17E5"/>
    <w:rsid w:val="002E4138"/>
    <w:rsid w:val="002F5FD7"/>
    <w:rsid w:val="00300AFC"/>
    <w:rsid w:val="00302D8C"/>
    <w:rsid w:val="003115D0"/>
    <w:rsid w:val="00314ABF"/>
    <w:rsid w:val="003202D6"/>
    <w:rsid w:val="00320381"/>
    <w:rsid w:val="00325605"/>
    <w:rsid w:val="00332978"/>
    <w:rsid w:val="00334196"/>
    <w:rsid w:val="00334312"/>
    <w:rsid w:val="00340A2E"/>
    <w:rsid w:val="00344311"/>
    <w:rsid w:val="003527CD"/>
    <w:rsid w:val="0035281B"/>
    <w:rsid w:val="00352C60"/>
    <w:rsid w:val="00353939"/>
    <w:rsid w:val="00354B12"/>
    <w:rsid w:val="00356A70"/>
    <w:rsid w:val="00362523"/>
    <w:rsid w:val="003633FF"/>
    <w:rsid w:val="00363E3B"/>
    <w:rsid w:val="00364492"/>
    <w:rsid w:val="00364956"/>
    <w:rsid w:val="0037207C"/>
    <w:rsid w:val="003819DE"/>
    <w:rsid w:val="00381A7F"/>
    <w:rsid w:val="00381B2A"/>
    <w:rsid w:val="003942A7"/>
    <w:rsid w:val="003A251B"/>
    <w:rsid w:val="003C0C4D"/>
    <w:rsid w:val="003D1B5E"/>
    <w:rsid w:val="003D241D"/>
    <w:rsid w:val="003D3687"/>
    <w:rsid w:val="003D66F5"/>
    <w:rsid w:val="003D6C25"/>
    <w:rsid w:val="003E0535"/>
    <w:rsid w:val="003F524F"/>
    <w:rsid w:val="003F7AD3"/>
    <w:rsid w:val="004011BD"/>
    <w:rsid w:val="00410C85"/>
    <w:rsid w:val="00416A70"/>
    <w:rsid w:val="00423467"/>
    <w:rsid w:val="004270E0"/>
    <w:rsid w:val="0043032C"/>
    <w:rsid w:val="00433D9E"/>
    <w:rsid w:val="00453823"/>
    <w:rsid w:val="00473BE7"/>
    <w:rsid w:val="004830E8"/>
    <w:rsid w:val="004861D8"/>
    <w:rsid w:val="00490E72"/>
    <w:rsid w:val="004A5C83"/>
    <w:rsid w:val="004B0E16"/>
    <w:rsid w:val="004B2F18"/>
    <w:rsid w:val="004D1C76"/>
    <w:rsid w:val="004D6467"/>
    <w:rsid w:val="004F49C7"/>
    <w:rsid w:val="004F5162"/>
    <w:rsid w:val="00502993"/>
    <w:rsid w:val="00510B99"/>
    <w:rsid w:val="005140B4"/>
    <w:rsid w:val="0051418A"/>
    <w:rsid w:val="00517142"/>
    <w:rsid w:val="00517D02"/>
    <w:rsid w:val="00524B3D"/>
    <w:rsid w:val="00534A12"/>
    <w:rsid w:val="00536583"/>
    <w:rsid w:val="00543812"/>
    <w:rsid w:val="00544D56"/>
    <w:rsid w:val="005474A1"/>
    <w:rsid w:val="0056712D"/>
    <w:rsid w:val="00581D4F"/>
    <w:rsid w:val="00583C2C"/>
    <w:rsid w:val="00584274"/>
    <w:rsid w:val="005917F2"/>
    <w:rsid w:val="00591A33"/>
    <w:rsid w:val="00592FAC"/>
    <w:rsid w:val="005A1B09"/>
    <w:rsid w:val="005A5816"/>
    <w:rsid w:val="005A6B38"/>
    <w:rsid w:val="005B4984"/>
    <w:rsid w:val="005B5CFF"/>
    <w:rsid w:val="005B77BA"/>
    <w:rsid w:val="005C0A66"/>
    <w:rsid w:val="005C3A4A"/>
    <w:rsid w:val="005C64E8"/>
    <w:rsid w:val="005E2E45"/>
    <w:rsid w:val="005E68AF"/>
    <w:rsid w:val="005E6CE6"/>
    <w:rsid w:val="005F2880"/>
    <w:rsid w:val="005F43E3"/>
    <w:rsid w:val="00601CFA"/>
    <w:rsid w:val="00604BAF"/>
    <w:rsid w:val="00604E00"/>
    <w:rsid w:val="0060601F"/>
    <w:rsid w:val="006064CA"/>
    <w:rsid w:val="0061400F"/>
    <w:rsid w:val="006334E3"/>
    <w:rsid w:val="00633E68"/>
    <w:rsid w:val="00640AB8"/>
    <w:rsid w:val="00641B33"/>
    <w:rsid w:val="0064297F"/>
    <w:rsid w:val="006467D1"/>
    <w:rsid w:val="00654DC7"/>
    <w:rsid w:val="00674A14"/>
    <w:rsid w:val="00674AED"/>
    <w:rsid w:val="0068116E"/>
    <w:rsid w:val="00683A69"/>
    <w:rsid w:val="006869B6"/>
    <w:rsid w:val="006876C3"/>
    <w:rsid w:val="00692E5A"/>
    <w:rsid w:val="00693609"/>
    <w:rsid w:val="00693E0C"/>
    <w:rsid w:val="0069778F"/>
    <w:rsid w:val="006A0642"/>
    <w:rsid w:val="006B06BB"/>
    <w:rsid w:val="006B3D33"/>
    <w:rsid w:val="006B5F81"/>
    <w:rsid w:val="006C03EE"/>
    <w:rsid w:val="006C577F"/>
    <w:rsid w:val="006C660C"/>
    <w:rsid w:val="006C7314"/>
    <w:rsid w:val="006D2486"/>
    <w:rsid w:val="006D6649"/>
    <w:rsid w:val="006E427C"/>
    <w:rsid w:val="006E475E"/>
    <w:rsid w:val="006E62F5"/>
    <w:rsid w:val="007038E2"/>
    <w:rsid w:val="0073024F"/>
    <w:rsid w:val="007405B5"/>
    <w:rsid w:val="0074232A"/>
    <w:rsid w:val="00762896"/>
    <w:rsid w:val="007628F4"/>
    <w:rsid w:val="0077597B"/>
    <w:rsid w:val="00776DA5"/>
    <w:rsid w:val="007851CC"/>
    <w:rsid w:val="007971A0"/>
    <w:rsid w:val="00797E41"/>
    <w:rsid w:val="007A20BA"/>
    <w:rsid w:val="007A6E11"/>
    <w:rsid w:val="007C08E5"/>
    <w:rsid w:val="007C439A"/>
    <w:rsid w:val="007D4D03"/>
    <w:rsid w:val="007E5F16"/>
    <w:rsid w:val="007F0248"/>
    <w:rsid w:val="007F2352"/>
    <w:rsid w:val="00810BA0"/>
    <w:rsid w:val="00811998"/>
    <w:rsid w:val="00826604"/>
    <w:rsid w:val="008300BB"/>
    <w:rsid w:val="00832B5F"/>
    <w:rsid w:val="00841A31"/>
    <w:rsid w:val="00844E85"/>
    <w:rsid w:val="00851944"/>
    <w:rsid w:val="00852472"/>
    <w:rsid w:val="00853FFA"/>
    <w:rsid w:val="00860B9D"/>
    <w:rsid w:val="00861E5B"/>
    <w:rsid w:val="00867C75"/>
    <w:rsid w:val="0087235B"/>
    <w:rsid w:val="00882258"/>
    <w:rsid w:val="00882439"/>
    <w:rsid w:val="00883DCB"/>
    <w:rsid w:val="00886184"/>
    <w:rsid w:val="008A7940"/>
    <w:rsid w:val="008B0579"/>
    <w:rsid w:val="008C6D53"/>
    <w:rsid w:val="008D3266"/>
    <w:rsid w:val="008E7038"/>
    <w:rsid w:val="008F529E"/>
    <w:rsid w:val="008F7594"/>
    <w:rsid w:val="009022D3"/>
    <w:rsid w:val="00910EB2"/>
    <w:rsid w:val="00911660"/>
    <w:rsid w:val="00914BD5"/>
    <w:rsid w:val="00916795"/>
    <w:rsid w:val="0092711B"/>
    <w:rsid w:val="00930113"/>
    <w:rsid w:val="00937192"/>
    <w:rsid w:val="009375DF"/>
    <w:rsid w:val="009401FE"/>
    <w:rsid w:val="00951DD5"/>
    <w:rsid w:val="00961430"/>
    <w:rsid w:val="0096268F"/>
    <w:rsid w:val="00966D61"/>
    <w:rsid w:val="0096766C"/>
    <w:rsid w:val="00983BD0"/>
    <w:rsid w:val="00987CF3"/>
    <w:rsid w:val="00993B05"/>
    <w:rsid w:val="00994409"/>
    <w:rsid w:val="00996A7A"/>
    <w:rsid w:val="00996AA8"/>
    <w:rsid w:val="00997D30"/>
    <w:rsid w:val="009B1689"/>
    <w:rsid w:val="009B2B28"/>
    <w:rsid w:val="009B4F1E"/>
    <w:rsid w:val="009C4689"/>
    <w:rsid w:val="009C5A8C"/>
    <w:rsid w:val="009C6DDA"/>
    <w:rsid w:val="009D3BDF"/>
    <w:rsid w:val="009D4F6B"/>
    <w:rsid w:val="009E2960"/>
    <w:rsid w:val="009E52D1"/>
    <w:rsid w:val="009F00BC"/>
    <w:rsid w:val="009F28D0"/>
    <w:rsid w:val="009F2ABE"/>
    <w:rsid w:val="009F5146"/>
    <w:rsid w:val="009F5F29"/>
    <w:rsid w:val="009F69B5"/>
    <w:rsid w:val="00A04A15"/>
    <w:rsid w:val="00A053EB"/>
    <w:rsid w:val="00A15C82"/>
    <w:rsid w:val="00A25F1F"/>
    <w:rsid w:val="00A26CE7"/>
    <w:rsid w:val="00A330E5"/>
    <w:rsid w:val="00A36169"/>
    <w:rsid w:val="00A4176D"/>
    <w:rsid w:val="00A60615"/>
    <w:rsid w:val="00A617CD"/>
    <w:rsid w:val="00A64C13"/>
    <w:rsid w:val="00A71719"/>
    <w:rsid w:val="00A814A3"/>
    <w:rsid w:val="00A81E1C"/>
    <w:rsid w:val="00A83443"/>
    <w:rsid w:val="00A90570"/>
    <w:rsid w:val="00A90C3A"/>
    <w:rsid w:val="00A91116"/>
    <w:rsid w:val="00AA16FA"/>
    <w:rsid w:val="00AC4AF2"/>
    <w:rsid w:val="00AE2B5A"/>
    <w:rsid w:val="00AF2E2B"/>
    <w:rsid w:val="00AF619F"/>
    <w:rsid w:val="00B00BF2"/>
    <w:rsid w:val="00B05607"/>
    <w:rsid w:val="00B05A2D"/>
    <w:rsid w:val="00B11DEF"/>
    <w:rsid w:val="00B302E1"/>
    <w:rsid w:val="00B36564"/>
    <w:rsid w:val="00B37897"/>
    <w:rsid w:val="00B42090"/>
    <w:rsid w:val="00B46887"/>
    <w:rsid w:val="00B527A9"/>
    <w:rsid w:val="00B5667F"/>
    <w:rsid w:val="00B60126"/>
    <w:rsid w:val="00B61B45"/>
    <w:rsid w:val="00B727CB"/>
    <w:rsid w:val="00B82CC9"/>
    <w:rsid w:val="00B866B7"/>
    <w:rsid w:val="00B92840"/>
    <w:rsid w:val="00B93D1D"/>
    <w:rsid w:val="00B95CC0"/>
    <w:rsid w:val="00BB6D00"/>
    <w:rsid w:val="00BC5B6D"/>
    <w:rsid w:val="00BC7362"/>
    <w:rsid w:val="00BD03F1"/>
    <w:rsid w:val="00BE070D"/>
    <w:rsid w:val="00BE65AA"/>
    <w:rsid w:val="00BE72A5"/>
    <w:rsid w:val="00BF0537"/>
    <w:rsid w:val="00BF06D3"/>
    <w:rsid w:val="00C0502E"/>
    <w:rsid w:val="00C1317D"/>
    <w:rsid w:val="00C1438F"/>
    <w:rsid w:val="00C17EDC"/>
    <w:rsid w:val="00C220BE"/>
    <w:rsid w:val="00C24768"/>
    <w:rsid w:val="00C251EC"/>
    <w:rsid w:val="00C33EA4"/>
    <w:rsid w:val="00C37013"/>
    <w:rsid w:val="00C40731"/>
    <w:rsid w:val="00C41C9C"/>
    <w:rsid w:val="00C465B2"/>
    <w:rsid w:val="00C71983"/>
    <w:rsid w:val="00C73087"/>
    <w:rsid w:val="00C768D9"/>
    <w:rsid w:val="00C86D9E"/>
    <w:rsid w:val="00C92A4C"/>
    <w:rsid w:val="00C94109"/>
    <w:rsid w:val="00C973A2"/>
    <w:rsid w:val="00CA4557"/>
    <w:rsid w:val="00CC15CD"/>
    <w:rsid w:val="00CC2819"/>
    <w:rsid w:val="00CC4FB5"/>
    <w:rsid w:val="00CC5C18"/>
    <w:rsid w:val="00CC6C2E"/>
    <w:rsid w:val="00CD3D00"/>
    <w:rsid w:val="00CD4521"/>
    <w:rsid w:val="00CE37E4"/>
    <w:rsid w:val="00CF69FE"/>
    <w:rsid w:val="00D00F19"/>
    <w:rsid w:val="00D30184"/>
    <w:rsid w:val="00D345FB"/>
    <w:rsid w:val="00D4622C"/>
    <w:rsid w:val="00D52822"/>
    <w:rsid w:val="00D5360C"/>
    <w:rsid w:val="00D53D2A"/>
    <w:rsid w:val="00D54C3B"/>
    <w:rsid w:val="00D65AA4"/>
    <w:rsid w:val="00D7760D"/>
    <w:rsid w:val="00D879B3"/>
    <w:rsid w:val="00D917EB"/>
    <w:rsid w:val="00D959A2"/>
    <w:rsid w:val="00D96078"/>
    <w:rsid w:val="00DA1A9D"/>
    <w:rsid w:val="00DA58D5"/>
    <w:rsid w:val="00DA5DFA"/>
    <w:rsid w:val="00DA6F30"/>
    <w:rsid w:val="00DA7958"/>
    <w:rsid w:val="00DB4AB1"/>
    <w:rsid w:val="00DD1443"/>
    <w:rsid w:val="00DD5981"/>
    <w:rsid w:val="00DD598C"/>
    <w:rsid w:val="00DD5BF9"/>
    <w:rsid w:val="00DD5D06"/>
    <w:rsid w:val="00DE04FF"/>
    <w:rsid w:val="00E04E90"/>
    <w:rsid w:val="00E07D33"/>
    <w:rsid w:val="00E16567"/>
    <w:rsid w:val="00E179F2"/>
    <w:rsid w:val="00E17C34"/>
    <w:rsid w:val="00E22B79"/>
    <w:rsid w:val="00E25599"/>
    <w:rsid w:val="00E26F27"/>
    <w:rsid w:val="00E279D4"/>
    <w:rsid w:val="00E30BA8"/>
    <w:rsid w:val="00E35604"/>
    <w:rsid w:val="00E516ED"/>
    <w:rsid w:val="00E525D8"/>
    <w:rsid w:val="00E563CB"/>
    <w:rsid w:val="00E616CE"/>
    <w:rsid w:val="00E64F0D"/>
    <w:rsid w:val="00E65D0E"/>
    <w:rsid w:val="00E775C1"/>
    <w:rsid w:val="00E816E8"/>
    <w:rsid w:val="00E8410D"/>
    <w:rsid w:val="00E84263"/>
    <w:rsid w:val="00E97947"/>
    <w:rsid w:val="00EA0EA0"/>
    <w:rsid w:val="00EA3F11"/>
    <w:rsid w:val="00EA54D9"/>
    <w:rsid w:val="00EB2112"/>
    <w:rsid w:val="00EB76D8"/>
    <w:rsid w:val="00EC0D37"/>
    <w:rsid w:val="00ED1F41"/>
    <w:rsid w:val="00ED35B1"/>
    <w:rsid w:val="00EE05E0"/>
    <w:rsid w:val="00EE7CB6"/>
    <w:rsid w:val="00EF3B0E"/>
    <w:rsid w:val="00EF4318"/>
    <w:rsid w:val="00F026CA"/>
    <w:rsid w:val="00F13471"/>
    <w:rsid w:val="00F151E9"/>
    <w:rsid w:val="00F3247C"/>
    <w:rsid w:val="00F3458C"/>
    <w:rsid w:val="00F37644"/>
    <w:rsid w:val="00F478BA"/>
    <w:rsid w:val="00F524FE"/>
    <w:rsid w:val="00F563D0"/>
    <w:rsid w:val="00F63F0B"/>
    <w:rsid w:val="00F641E9"/>
    <w:rsid w:val="00F641FC"/>
    <w:rsid w:val="00F66643"/>
    <w:rsid w:val="00F7171E"/>
    <w:rsid w:val="00F733F2"/>
    <w:rsid w:val="00F9081F"/>
    <w:rsid w:val="00F936ED"/>
    <w:rsid w:val="00FA4206"/>
    <w:rsid w:val="00FB5519"/>
    <w:rsid w:val="00FC3651"/>
    <w:rsid w:val="00FC4C5C"/>
    <w:rsid w:val="00FD7A05"/>
    <w:rsid w:val="00FE0CCD"/>
    <w:rsid w:val="00FE70D0"/>
    <w:rsid w:val="00FF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FDAC"/>
  <w15:chartTrackingRefBased/>
  <w15:docId w15:val="{71D57686-7822-4828-BBEB-B67DFBBE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2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2993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502993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7A20BA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A20BA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29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029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299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5029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02993"/>
    <w:rPr>
      <w:b/>
      <w:bCs/>
    </w:rPr>
  </w:style>
  <w:style w:type="character" w:customStyle="1" w:styleId="PodtytuZnak">
    <w:name w:val="Podtytuł Znak"/>
    <w:basedOn w:val="Domylnaczcionkaakapitu"/>
    <w:link w:val="Podtytu"/>
    <w:rsid w:val="005029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02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9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502993"/>
  </w:style>
  <w:style w:type="table" w:styleId="Tabela-Siatka">
    <w:name w:val="Table Grid"/>
    <w:basedOn w:val="Standardowy"/>
    <w:uiPriority w:val="39"/>
    <w:rsid w:val="00841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52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416A7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7A20BA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A20BA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rsid w:val="007A20BA"/>
  </w:style>
  <w:style w:type="character" w:customStyle="1" w:styleId="WW8Num1z1">
    <w:name w:val="WW8Num1z1"/>
    <w:rsid w:val="007A20BA"/>
  </w:style>
  <w:style w:type="character" w:customStyle="1" w:styleId="WW8Num1z2">
    <w:name w:val="WW8Num1z2"/>
    <w:rsid w:val="007A20BA"/>
  </w:style>
  <w:style w:type="character" w:customStyle="1" w:styleId="WW8Num1z3">
    <w:name w:val="WW8Num1z3"/>
    <w:rsid w:val="007A20BA"/>
  </w:style>
  <w:style w:type="character" w:customStyle="1" w:styleId="WW8Num1z4">
    <w:name w:val="WW8Num1z4"/>
    <w:rsid w:val="007A20BA"/>
  </w:style>
  <w:style w:type="character" w:customStyle="1" w:styleId="WW8Num1z5">
    <w:name w:val="WW8Num1z5"/>
    <w:rsid w:val="007A20BA"/>
  </w:style>
  <w:style w:type="character" w:customStyle="1" w:styleId="WW8Num1z6">
    <w:name w:val="WW8Num1z6"/>
    <w:rsid w:val="007A20BA"/>
  </w:style>
  <w:style w:type="character" w:customStyle="1" w:styleId="WW8Num1z7">
    <w:name w:val="WW8Num1z7"/>
    <w:rsid w:val="007A20BA"/>
  </w:style>
  <w:style w:type="character" w:customStyle="1" w:styleId="WW8Num1z8">
    <w:name w:val="WW8Num1z8"/>
    <w:rsid w:val="007A20BA"/>
  </w:style>
  <w:style w:type="character" w:customStyle="1" w:styleId="WW8Num2z0">
    <w:name w:val="WW8Num2z0"/>
    <w:rsid w:val="007A20BA"/>
    <w:rPr>
      <w:rFonts w:ascii="Symbol" w:hAnsi="Symbol" w:cs="Symbol" w:hint="default"/>
    </w:rPr>
  </w:style>
  <w:style w:type="character" w:customStyle="1" w:styleId="WW8Num3z0">
    <w:name w:val="WW8Num3z0"/>
    <w:rsid w:val="007A20BA"/>
    <w:rPr>
      <w:rFonts w:ascii="Symbol" w:hAnsi="Symbol" w:cs="Symbol" w:hint="default"/>
      <w:sz w:val="20"/>
    </w:rPr>
  </w:style>
  <w:style w:type="character" w:customStyle="1" w:styleId="WW8Num3z1">
    <w:name w:val="WW8Num3z1"/>
    <w:rsid w:val="007A20BA"/>
    <w:rPr>
      <w:rFonts w:ascii="Courier New" w:hAnsi="Courier New" w:cs="Courier New" w:hint="default"/>
      <w:sz w:val="20"/>
    </w:rPr>
  </w:style>
  <w:style w:type="character" w:customStyle="1" w:styleId="WW8Num3z2">
    <w:name w:val="WW8Num3z2"/>
    <w:rsid w:val="007A20BA"/>
    <w:rPr>
      <w:rFonts w:ascii="Wingdings" w:hAnsi="Wingdings" w:cs="Wingdings" w:hint="default"/>
      <w:sz w:val="20"/>
    </w:rPr>
  </w:style>
  <w:style w:type="character" w:customStyle="1" w:styleId="WW8Num4z0">
    <w:name w:val="WW8Num4z0"/>
    <w:rsid w:val="007A20BA"/>
  </w:style>
  <w:style w:type="character" w:customStyle="1" w:styleId="WW8Num4z1">
    <w:name w:val="WW8Num4z1"/>
    <w:rsid w:val="007A20BA"/>
  </w:style>
  <w:style w:type="character" w:customStyle="1" w:styleId="WW8Num4z2">
    <w:name w:val="WW8Num4z2"/>
    <w:rsid w:val="007A20BA"/>
  </w:style>
  <w:style w:type="character" w:customStyle="1" w:styleId="WW8Num4z3">
    <w:name w:val="WW8Num4z3"/>
    <w:rsid w:val="007A20BA"/>
  </w:style>
  <w:style w:type="character" w:customStyle="1" w:styleId="WW8Num4z4">
    <w:name w:val="WW8Num4z4"/>
    <w:rsid w:val="007A20BA"/>
  </w:style>
  <w:style w:type="character" w:customStyle="1" w:styleId="WW8Num4z5">
    <w:name w:val="WW8Num4z5"/>
    <w:rsid w:val="007A20BA"/>
  </w:style>
  <w:style w:type="character" w:customStyle="1" w:styleId="WW8Num4z6">
    <w:name w:val="WW8Num4z6"/>
    <w:rsid w:val="007A20BA"/>
  </w:style>
  <w:style w:type="character" w:customStyle="1" w:styleId="WW8Num4z7">
    <w:name w:val="WW8Num4z7"/>
    <w:rsid w:val="007A20BA"/>
  </w:style>
  <w:style w:type="character" w:customStyle="1" w:styleId="WW8Num4z8">
    <w:name w:val="WW8Num4z8"/>
    <w:rsid w:val="007A20BA"/>
  </w:style>
  <w:style w:type="character" w:customStyle="1" w:styleId="WW8Num5z0">
    <w:name w:val="WW8Num5z0"/>
    <w:rsid w:val="007A20BA"/>
    <w:rPr>
      <w:rFonts w:ascii="Symbol" w:hAnsi="Symbol" w:cs="Symbol" w:hint="default"/>
    </w:rPr>
  </w:style>
  <w:style w:type="character" w:customStyle="1" w:styleId="WW8Num6z0">
    <w:name w:val="WW8Num6z0"/>
    <w:rsid w:val="007A20BA"/>
    <w:rPr>
      <w:rFonts w:ascii="Arial" w:hAnsi="Arial" w:cs="Arial" w:hint="default"/>
      <w:sz w:val="22"/>
      <w:szCs w:val="22"/>
    </w:rPr>
  </w:style>
  <w:style w:type="character" w:customStyle="1" w:styleId="WW8Num2z1">
    <w:name w:val="WW8Num2z1"/>
    <w:rsid w:val="007A20BA"/>
  </w:style>
  <w:style w:type="character" w:customStyle="1" w:styleId="WW8Num2z2">
    <w:name w:val="WW8Num2z2"/>
    <w:rsid w:val="007A20BA"/>
  </w:style>
  <w:style w:type="character" w:customStyle="1" w:styleId="WW8Num2z3">
    <w:name w:val="WW8Num2z3"/>
    <w:rsid w:val="007A20BA"/>
  </w:style>
  <w:style w:type="character" w:customStyle="1" w:styleId="WW8Num2z4">
    <w:name w:val="WW8Num2z4"/>
    <w:rsid w:val="007A20BA"/>
  </w:style>
  <w:style w:type="character" w:customStyle="1" w:styleId="WW8Num2z5">
    <w:name w:val="WW8Num2z5"/>
    <w:rsid w:val="007A20BA"/>
  </w:style>
  <w:style w:type="character" w:customStyle="1" w:styleId="WW8Num2z6">
    <w:name w:val="WW8Num2z6"/>
    <w:rsid w:val="007A20BA"/>
  </w:style>
  <w:style w:type="character" w:customStyle="1" w:styleId="WW8Num2z7">
    <w:name w:val="WW8Num2z7"/>
    <w:rsid w:val="007A20BA"/>
  </w:style>
  <w:style w:type="character" w:customStyle="1" w:styleId="WW8Num2z8">
    <w:name w:val="WW8Num2z8"/>
    <w:rsid w:val="007A20BA"/>
  </w:style>
  <w:style w:type="character" w:customStyle="1" w:styleId="WW8Num7z0">
    <w:name w:val="WW8Num7z0"/>
    <w:rsid w:val="007A20BA"/>
    <w:rPr>
      <w:rFonts w:ascii="Symbol" w:hAnsi="Symbol" w:cs="Symbol" w:hint="default"/>
    </w:rPr>
  </w:style>
  <w:style w:type="character" w:customStyle="1" w:styleId="WW8Num7z1">
    <w:name w:val="WW8Num7z1"/>
    <w:rsid w:val="007A20BA"/>
    <w:rPr>
      <w:rFonts w:ascii="Courier New" w:hAnsi="Courier New" w:cs="Courier New" w:hint="default"/>
    </w:rPr>
  </w:style>
  <w:style w:type="character" w:customStyle="1" w:styleId="WW8Num7z2">
    <w:name w:val="WW8Num7z2"/>
    <w:rsid w:val="007A20BA"/>
    <w:rPr>
      <w:rFonts w:ascii="Wingdings" w:hAnsi="Wingdings" w:cs="Wingdings" w:hint="default"/>
    </w:rPr>
  </w:style>
  <w:style w:type="character" w:customStyle="1" w:styleId="WW8Num8z0">
    <w:name w:val="WW8Num8z0"/>
    <w:rsid w:val="007A20BA"/>
    <w:rPr>
      <w:rFonts w:ascii="Arial" w:hAnsi="Arial" w:cs="Arial" w:hint="default"/>
      <w:color w:val="auto"/>
    </w:rPr>
  </w:style>
  <w:style w:type="character" w:customStyle="1" w:styleId="WW8Num8z1">
    <w:name w:val="WW8Num8z1"/>
    <w:rsid w:val="007A20BA"/>
    <w:rPr>
      <w:rFonts w:ascii="Arial" w:hAnsi="Arial" w:cs="Arial"/>
    </w:rPr>
  </w:style>
  <w:style w:type="character" w:customStyle="1" w:styleId="WW8Num8z5">
    <w:name w:val="WW8Num8z5"/>
    <w:rsid w:val="007A20BA"/>
  </w:style>
  <w:style w:type="character" w:customStyle="1" w:styleId="WW8Num8z6">
    <w:name w:val="WW8Num8z6"/>
    <w:rsid w:val="007A20BA"/>
  </w:style>
  <w:style w:type="character" w:customStyle="1" w:styleId="WW8Num8z7">
    <w:name w:val="WW8Num8z7"/>
    <w:rsid w:val="007A20BA"/>
  </w:style>
  <w:style w:type="character" w:customStyle="1" w:styleId="WW8Num8z8">
    <w:name w:val="WW8Num8z8"/>
    <w:rsid w:val="007A20BA"/>
  </w:style>
  <w:style w:type="character" w:customStyle="1" w:styleId="WW8Num9z0">
    <w:name w:val="WW8Num9z0"/>
    <w:rsid w:val="007A20BA"/>
    <w:rPr>
      <w:rFonts w:ascii="Symbol" w:hAnsi="Symbol" w:cs="Symbol" w:hint="default"/>
      <w:sz w:val="20"/>
    </w:rPr>
  </w:style>
  <w:style w:type="character" w:customStyle="1" w:styleId="WW8Num9z1">
    <w:name w:val="WW8Num9z1"/>
    <w:rsid w:val="007A20BA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7A20BA"/>
    <w:rPr>
      <w:rFonts w:ascii="Wingdings" w:hAnsi="Wingdings" w:cs="Wingdings" w:hint="default"/>
      <w:sz w:val="20"/>
    </w:rPr>
  </w:style>
  <w:style w:type="character" w:customStyle="1" w:styleId="WW8Num10z0">
    <w:name w:val="WW8Num10z0"/>
    <w:rsid w:val="007A20BA"/>
    <w:rPr>
      <w:rFonts w:hint="default"/>
    </w:rPr>
  </w:style>
  <w:style w:type="character" w:customStyle="1" w:styleId="WW8Num11z0">
    <w:name w:val="WW8Num11z0"/>
    <w:rsid w:val="007A20BA"/>
    <w:rPr>
      <w:rFonts w:hint="default"/>
    </w:rPr>
  </w:style>
  <w:style w:type="character" w:customStyle="1" w:styleId="WW8Num11z2">
    <w:name w:val="WW8Num11z2"/>
    <w:rsid w:val="007A20BA"/>
  </w:style>
  <w:style w:type="character" w:customStyle="1" w:styleId="WW8Num11z3">
    <w:name w:val="WW8Num11z3"/>
    <w:rsid w:val="007A20BA"/>
  </w:style>
  <w:style w:type="character" w:customStyle="1" w:styleId="WW8Num11z4">
    <w:name w:val="WW8Num11z4"/>
    <w:rsid w:val="007A20BA"/>
  </w:style>
  <w:style w:type="character" w:customStyle="1" w:styleId="WW8Num11z5">
    <w:name w:val="WW8Num11z5"/>
    <w:rsid w:val="007A20BA"/>
  </w:style>
  <w:style w:type="character" w:customStyle="1" w:styleId="WW8Num11z6">
    <w:name w:val="WW8Num11z6"/>
    <w:rsid w:val="007A20BA"/>
  </w:style>
  <w:style w:type="character" w:customStyle="1" w:styleId="WW8Num11z7">
    <w:name w:val="WW8Num11z7"/>
    <w:rsid w:val="007A20BA"/>
  </w:style>
  <w:style w:type="character" w:customStyle="1" w:styleId="WW8Num11z8">
    <w:name w:val="WW8Num11z8"/>
    <w:rsid w:val="007A20BA"/>
  </w:style>
  <w:style w:type="character" w:customStyle="1" w:styleId="WW8Num12z0">
    <w:name w:val="WW8Num12z0"/>
    <w:rsid w:val="007A20BA"/>
  </w:style>
  <w:style w:type="character" w:customStyle="1" w:styleId="WW8Num12z1">
    <w:name w:val="WW8Num12z1"/>
    <w:rsid w:val="007A20BA"/>
  </w:style>
  <w:style w:type="character" w:customStyle="1" w:styleId="WW8Num12z2">
    <w:name w:val="WW8Num12z2"/>
    <w:rsid w:val="007A20BA"/>
  </w:style>
  <w:style w:type="character" w:customStyle="1" w:styleId="WW8Num12z3">
    <w:name w:val="WW8Num12z3"/>
    <w:rsid w:val="007A20BA"/>
  </w:style>
  <w:style w:type="character" w:customStyle="1" w:styleId="WW8Num12z4">
    <w:name w:val="WW8Num12z4"/>
    <w:rsid w:val="007A20BA"/>
  </w:style>
  <w:style w:type="character" w:customStyle="1" w:styleId="WW8Num12z5">
    <w:name w:val="WW8Num12z5"/>
    <w:rsid w:val="007A20BA"/>
  </w:style>
  <w:style w:type="character" w:customStyle="1" w:styleId="WW8Num12z6">
    <w:name w:val="WW8Num12z6"/>
    <w:rsid w:val="007A20BA"/>
  </w:style>
  <w:style w:type="character" w:customStyle="1" w:styleId="WW8Num12z7">
    <w:name w:val="WW8Num12z7"/>
    <w:rsid w:val="007A20BA"/>
  </w:style>
  <w:style w:type="character" w:customStyle="1" w:styleId="WW8Num12z8">
    <w:name w:val="WW8Num12z8"/>
    <w:rsid w:val="007A20BA"/>
  </w:style>
  <w:style w:type="character" w:customStyle="1" w:styleId="WW8Num13z0">
    <w:name w:val="WW8Num13z0"/>
    <w:rsid w:val="007A20BA"/>
    <w:rPr>
      <w:rFonts w:hint="default"/>
      <w:color w:val="auto"/>
    </w:rPr>
  </w:style>
  <w:style w:type="character" w:customStyle="1" w:styleId="WW8Num13z1">
    <w:name w:val="WW8Num13z1"/>
    <w:rsid w:val="007A20BA"/>
  </w:style>
  <w:style w:type="character" w:customStyle="1" w:styleId="WW8Num13z2">
    <w:name w:val="WW8Num13z2"/>
    <w:rsid w:val="007A20BA"/>
  </w:style>
  <w:style w:type="character" w:customStyle="1" w:styleId="WW8Num13z3">
    <w:name w:val="WW8Num13z3"/>
    <w:rsid w:val="007A20BA"/>
  </w:style>
  <w:style w:type="character" w:customStyle="1" w:styleId="WW8Num13z4">
    <w:name w:val="WW8Num13z4"/>
    <w:rsid w:val="007A20BA"/>
  </w:style>
  <w:style w:type="character" w:customStyle="1" w:styleId="WW8Num13z5">
    <w:name w:val="WW8Num13z5"/>
    <w:rsid w:val="007A20BA"/>
  </w:style>
  <w:style w:type="character" w:customStyle="1" w:styleId="WW8Num13z6">
    <w:name w:val="WW8Num13z6"/>
    <w:rsid w:val="007A20BA"/>
  </w:style>
  <w:style w:type="character" w:customStyle="1" w:styleId="WW8Num13z7">
    <w:name w:val="WW8Num13z7"/>
    <w:rsid w:val="007A20BA"/>
  </w:style>
  <w:style w:type="character" w:customStyle="1" w:styleId="WW8Num13z8">
    <w:name w:val="WW8Num13z8"/>
    <w:rsid w:val="007A20BA"/>
  </w:style>
  <w:style w:type="character" w:customStyle="1" w:styleId="WW8Num14z0">
    <w:name w:val="WW8Num14z0"/>
    <w:rsid w:val="007A20BA"/>
    <w:rPr>
      <w:rFonts w:hint="default"/>
    </w:rPr>
  </w:style>
  <w:style w:type="character" w:customStyle="1" w:styleId="WW8Num15z0">
    <w:name w:val="WW8Num15z0"/>
    <w:rsid w:val="007A20BA"/>
    <w:rPr>
      <w:rFonts w:hint="default"/>
    </w:rPr>
  </w:style>
  <w:style w:type="character" w:customStyle="1" w:styleId="WW8Num16z0">
    <w:name w:val="WW8Num16z0"/>
    <w:rsid w:val="007A20BA"/>
    <w:rPr>
      <w:rFonts w:hint="default"/>
    </w:rPr>
  </w:style>
  <w:style w:type="character" w:customStyle="1" w:styleId="WW8Num17z0">
    <w:name w:val="WW8Num17z0"/>
    <w:rsid w:val="007A20BA"/>
    <w:rPr>
      <w:rFonts w:hint="default"/>
    </w:rPr>
  </w:style>
  <w:style w:type="character" w:customStyle="1" w:styleId="WW8Num18z0">
    <w:name w:val="WW8Num18z0"/>
    <w:rsid w:val="007A20BA"/>
  </w:style>
  <w:style w:type="character" w:customStyle="1" w:styleId="WW8Num18z1">
    <w:name w:val="WW8Num18z1"/>
    <w:rsid w:val="007A20BA"/>
  </w:style>
  <w:style w:type="character" w:customStyle="1" w:styleId="WW8Num18z2">
    <w:name w:val="WW8Num18z2"/>
    <w:rsid w:val="007A20BA"/>
  </w:style>
  <w:style w:type="character" w:customStyle="1" w:styleId="WW8Num18z3">
    <w:name w:val="WW8Num18z3"/>
    <w:rsid w:val="007A20BA"/>
  </w:style>
  <w:style w:type="character" w:customStyle="1" w:styleId="WW8Num18z4">
    <w:name w:val="WW8Num18z4"/>
    <w:rsid w:val="007A20BA"/>
  </w:style>
  <w:style w:type="character" w:customStyle="1" w:styleId="WW8Num18z5">
    <w:name w:val="WW8Num18z5"/>
    <w:rsid w:val="007A20BA"/>
  </w:style>
  <w:style w:type="character" w:customStyle="1" w:styleId="WW8Num18z6">
    <w:name w:val="WW8Num18z6"/>
    <w:rsid w:val="007A20BA"/>
  </w:style>
  <w:style w:type="character" w:customStyle="1" w:styleId="WW8Num18z7">
    <w:name w:val="WW8Num18z7"/>
    <w:rsid w:val="007A20BA"/>
  </w:style>
  <w:style w:type="character" w:customStyle="1" w:styleId="WW8Num18z8">
    <w:name w:val="WW8Num18z8"/>
    <w:rsid w:val="007A20BA"/>
  </w:style>
  <w:style w:type="character" w:customStyle="1" w:styleId="WW8Num19z0">
    <w:name w:val="WW8Num19z0"/>
    <w:rsid w:val="007A20BA"/>
    <w:rPr>
      <w:rFonts w:hint="default"/>
    </w:rPr>
  </w:style>
  <w:style w:type="character" w:customStyle="1" w:styleId="WW8Num20z0">
    <w:name w:val="WW8Num20z0"/>
    <w:rsid w:val="007A20BA"/>
    <w:rPr>
      <w:rFonts w:hint="default"/>
    </w:rPr>
  </w:style>
  <w:style w:type="character" w:customStyle="1" w:styleId="WW8Num21z0">
    <w:name w:val="WW8Num21z0"/>
    <w:rsid w:val="007A20BA"/>
    <w:rPr>
      <w:rFonts w:hint="default"/>
    </w:rPr>
  </w:style>
  <w:style w:type="character" w:customStyle="1" w:styleId="WW8Num22z0">
    <w:name w:val="WW8Num22z0"/>
    <w:rsid w:val="007A20BA"/>
  </w:style>
  <w:style w:type="character" w:customStyle="1" w:styleId="WW8Num22z1">
    <w:name w:val="WW8Num22z1"/>
    <w:rsid w:val="007A20BA"/>
  </w:style>
  <w:style w:type="character" w:customStyle="1" w:styleId="WW8Num22z2">
    <w:name w:val="WW8Num22z2"/>
    <w:rsid w:val="007A20BA"/>
  </w:style>
  <w:style w:type="character" w:customStyle="1" w:styleId="WW8Num22z3">
    <w:name w:val="WW8Num22z3"/>
    <w:rsid w:val="007A20BA"/>
  </w:style>
  <w:style w:type="character" w:customStyle="1" w:styleId="WW8Num22z4">
    <w:name w:val="WW8Num22z4"/>
    <w:rsid w:val="007A20BA"/>
  </w:style>
  <w:style w:type="character" w:customStyle="1" w:styleId="WW8Num22z5">
    <w:name w:val="WW8Num22z5"/>
    <w:rsid w:val="007A20BA"/>
  </w:style>
  <w:style w:type="character" w:customStyle="1" w:styleId="WW8Num22z6">
    <w:name w:val="WW8Num22z6"/>
    <w:rsid w:val="007A20BA"/>
  </w:style>
  <w:style w:type="character" w:customStyle="1" w:styleId="WW8Num22z7">
    <w:name w:val="WW8Num22z7"/>
    <w:rsid w:val="007A20BA"/>
  </w:style>
  <w:style w:type="character" w:customStyle="1" w:styleId="WW8Num22z8">
    <w:name w:val="WW8Num22z8"/>
    <w:rsid w:val="007A20BA"/>
  </w:style>
  <w:style w:type="character" w:customStyle="1" w:styleId="WW8Num23z0">
    <w:name w:val="WW8Num23z0"/>
    <w:rsid w:val="007A20BA"/>
    <w:rPr>
      <w:rFonts w:hint="default"/>
    </w:rPr>
  </w:style>
  <w:style w:type="character" w:customStyle="1" w:styleId="WW8Num24z0">
    <w:name w:val="WW8Num24z0"/>
    <w:rsid w:val="007A20BA"/>
    <w:rPr>
      <w:rFonts w:ascii="Symbol" w:hAnsi="Symbol" w:cs="Symbol" w:hint="default"/>
    </w:rPr>
  </w:style>
  <w:style w:type="character" w:customStyle="1" w:styleId="WW8Num24z1">
    <w:name w:val="WW8Num24z1"/>
    <w:rsid w:val="007A20BA"/>
  </w:style>
  <w:style w:type="character" w:customStyle="1" w:styleId="WW8Num24z2">
    <w:name w:val="WW8Num24z2"/>
    <w:rsid w:val="007A20BA"/>
  </w:style>
  <w:style w:type="character" w:customStyle="1" w:styleId="WW8Num24z3">
    <w:name w:val="WW8Num24z3"/>
    <w:rsid w:val="007A20BA"/>
  </w:style>
  <w:style w:type="character" w:customStyle="1" w:styleId="WW8Num24z4">
    <w:name w:val="WW8Num24z4"/>
    <w:rsid w:val="007A20BA"/>
  </w:style>
  <w:style w:type="character" w:customStyle="1" w:styleId="WW8Num24z5">
    <w:name w:val="WW8Num24z5"/>
    <w:rsid w:val="007A20BA"/>
  </w:style>
  <w:style w:type="character" w:customStyle="1" w:styleId="WW8Num24z6">
    <w:name w:val="WW8Num24z6"/>
    <w:rsid w:val="007A20BA"/>
  </w:style>
  <w:style w:type="character" w:customStyle="1" w:styleId="WW8Num24z7">
    <w:name w:val="WW8Num24z7"/>
    <w:rsid w:val="007A20BA"/>
  </w:style>
  <w:style w:type="character" w:customStyle="1" w:styleId="WW8Num24z8">
    <w:name w:val="WW8Num24z8"/>
    <w:rsid w:val="007A20BA"/>
  </w:style>
  <w:style w:type="character" w:customStyle="1" w:styleId="WW8Num25z0">
    <w:name w:val="WW8Num25z0"/>
    <w:rsid w:val="007A20BA"/>
    <w:rPr>
      <w:rFonts w:ascii="Arial" w:hAnsi="Arial" w:cs="Arial" w:hint="default"/>
      <w:sz w:val="22"/>
      <w:szCs w:val="22"/>
    </w:rPr>
  </w:style>
  <w:style w:type="character" w:customStyle="1" w:styleId="WW8Num26z0">
    <w:name w:val="WW8Num26z0"/>
    <w:rsid w:val="007A20BA"/>
    <w:rPr>
      <w:rFonts w:hint="default"/>
    </w:rPr>
  </w:style>
  <w:style w:type="character" w:customStyle="1" w:styleId="WW8Num26z2">
    <w:name w:val="WW8Num26z2"/>
    <w:rsid w:val="007A20BA"/>
  </w:style>
  <w:style w:type="character" w:customStyle="1" w:styleId="WW8Num26z3">
    <w:name w:val="WW8Num26z3"/>
    <w:rsid w:val="007A20BA"/>
  </w:style>
  <w:style w:type="character" w:customStyle="1" w:styleId="WW8Num26z4">
    <w:name w:val="WW8Num26z4"/>
    <w:rsid w:val="007A20BA"/>
  </w:style>
  <w:style w:type="character" w:customStyle="1" w:styleId="WW8Num26z5">
    <w:name w:val="WW8Num26z5"/>
    <w:rsid w:val="007A20BA"/>
  </w:style>
  <w:style w:type="character" w:customStyle="1" w:styleId="WW8Num26z6">
    <w:name w:val="WW8Num26z6"/>
    <w:rsid w:val="007A20BA"/>
  </w:style>
  <w:style w:type="character" w:customStyle="1" w:styleId="WW8Num26z7">
    <w:name w:val="WW8Num26z7"/>
    <w:rsid w:val="007A20BA"/>
  </w:style>
  <w:style w:type="character" w:customStyle="1" w:styleId="WW8Num26z8">
    <w:name w:val="WW8Num26z8"/>
    <w:rsid w:val="007A20BA"/>
  </w:style>
  <w:style w:type="character" w:customStyle="1" w:styleId="WW8Num27z0">
    <w:name w:val="WW8Num27z0"/>
    <w:rsid w:val="007A20BA"/>
  </w:style>
  <w:style w:type="character" w:customStyle="1" w:styleId="WW8Num27z1">
    <w:name w:val="WW8Num27z1"/>
    <w:rsid w:val="007A20BA"/>
  </w:style>
  <w:style w:type="character" w:customStyle="1" w:styleId="WW8Num27z2">
    <w:name w:val="WW8Num27z2"/>
    <w:rsid w:val="007A20BA"/>
  </w:style>
  <w:style w:type="character" w:customStyle="1" w:styleId="WW8Num27z3">
    <w:name w:val="WW8Num27z3"/>
    <w:rsid w:val="007A20BA"/>
  </w:style>
  <w:style w:type="character" w:customStyle="1" w:styleId="WW8Num27z4">
    <w:name w:val="WW8Num27z4"/>
    <w:rsid w:val="007A20BA"/>
  </w:style>
  <w:style w:type="character" w:customStyle="1" w:styleId="WW8Num27z5">
    <w:name w:val="WW8Num27z5"/>
    <w:rsid w:val="007A20BA"/>
  </w:style>
  <w:style w:type="character" w:customStyle="1" w:styleId="WW8Num27z6">
    <w:name w:val="WW8Num27z6"/>
    <w:rsid w:val="007A20BA"/>
  </w:style>
  <w:style w:type="character" w:customStyle="1" w:styleId="WW8Num27z7">
    <w:name w:val="WW8Num27z7"/>
    <w:rsid w:val="007A20BA"/>
  </w:style>
  <w:style w:type="character" w:customStyle="1" w:styleId="WW8Num27z8">
    <w:name w:val="WW8Num27z8"/>
    <w:rsid w:val="007A20BA"/>
  </w:style>
  <w:style w:type="character" w:customStyle="1" w:styleId="WW8Num28z0">
    <w:name w:val="WW8Num28z0"/>
    <w:rsid w:val="007A20BA"/>
    <w:rPr>
      <w:rFonts w:hint="default"/>
    </w:rPr>
  </w:style>
  <w:style w:type="character" w:customStyle="1" w:styleId="WW8Num29z0">
    <w:name w:val="WW8Num29z0"/>
    <w:rsid w:val="007A20BA"/>
    <w:rPr>
      <w:rFonts w:hint="default"/>
    </w:rPr>
  </w:style>
  <w:style w:type="character" w:customStyle="1" w:styleId="WW8Num30z0">
    <w:name w:val="WW8Num30z0"/>
    <w:rsid w:val="007A20BA"/>
  </w:style>
  <w:style w:type="character" w:customStyle="1" w:styleId="WW8Num30z1">
    <w:name w:val="WW8Num30z1"/>
    <w:rsid w:val="007A20BA"/>
  </w:style>
  <w:style w:type="character" w:customStyle="1" w:styleId="WW8Num30z2">
    <w:name w:val="WW8Num30z2"/>
    <w:rsid w:val="007A20BA"/>
  </w:style>
  <w:style w:type="character" w:customStyle="1" w:styleId="WW8Num30z3">
    <w:name w:val="WW8Num30z3"/>
    <w:rsid w:val="007A20BA"/>
  </w:style>
  <w:style w:type="character" w:customStyle="1" w:styleId="WW8Num30z4">
    <w:name w:val="WW8Num30z4"/>
    <w:rsid w:val="007A20BA"/>
  </w:style>
  <w:style w:type="character" w:customStyle="1" w:styleId="WW8Num30z5">
    <w:name w:val="WW8Num30z5"/>
    <w:rsid w:val="007A20BA"/>
  </w:style>
  <w:style w:type="character" w:customStyle="1" w:styleId="WW8Num30z6">
    <w:name w:val="WW8Num30z6"/>
    <w:rsid w:val="007A20BA"/>
  </w:style>
  <w:style w:type="character" w:customStyle="1" w:styleId="WW8Num30z7">
    <w:name w:val="WW8Num30z7"/>
    <w:rsid w:val="007A20BA"/>
  </w:style>
  <w:style w:type="character" w:customStyle="1" w:styleId="WW8Num30z8">
    <w:name w:val="WW8Num30z8"/>
    <w:rsid w:val="007A20BA"/>
  </w:style>
  <w:style w:type="character" w:customStyle="1" w:styleId="WW8Num31z0">
    <w:name w:val="WW8Num31z0"/>
    <w:rsid w:val="007A20BA"/>
    <w:rPr>
      <w:rFonts w:hint="default"/>
      <w:color w:val="3366FF"/>
    </w:rPr>
  </w:style>
  <w:style w:type="character" w:customStyle="1" w:styleId="WW8Num31z1">
    <w:name w:val="WW8Num31z1"/>
    <w:rsid w:val="007A20BA"/>
  </w:style>
  <w:style w:type="character" w:customStyle="1" w:styleId="WW8Num31z2">
    <w:name w:val="WW8Num31z2"/>
    <w:rsid w:val="007A20BA"/>
  </w:style>
  <w:style w:type="character" w:customStyle="1" w:styleId="WW8Num31z3">
    <w:name w:val="WW8Num31z3"/>
    <w:rsid w:val="007A20BA"/>
  </w:style>
  <w:style w:type="character" w:customStyle="1" w:styleId="WW8Num31z4">
    <w:name w:val="WW8Num31z4"/>
    <w:rsid w:val="007A20BA"/>
  </w:style>
  <w:style w:type="character" w:customStyle="1" w:styleId="WW8Num31z5">
    <w:name w:val="WW8Num31z5"/>
    <w:rsid w:val="007A20BA"/>
  </w:style>
  <w:style w:type="character" w:customStyle="1" w:styleId="WW8Num31z6">
    <w:name w:val="WW8Num31z6"/>
    <w:rsid w:val="007A20BA"/>
  </w:style>
  <w:style w:type="character" w:customStyle="1" w:styleId="WW8Num31z7">
    <w:name w:val="WW8Num31z7"/>
    <w:rsid w:val="007A20BA"/>
  </w:style>
  <w:style w:type="character" w:customStyle="1" w:styleId="WW8Num31z8">
    <w:name w:val="WW8Num31z8"/>
    <w:rsid w:val="007A20BA"/>
  </w:style>
  <w:style w:type="character" w:customStyle="1" w:styleId="WW8Num32z0">
    <w:name w:val="WW8Num32z0"/>
    <w:rsid w:val="007A20BA"/>
  </w:style>
  <w:style w:type="character" w:customStyle="1" w:styleId="WW8Num32z1">
    <w:name w:val="WW8Num32z1"/>
    <w:rsid w:val="007A20BA"/>
  </w:style>
  <w:style w:type="character" w:customStyle="1" w:styleId="WW8Num32z2">
    <w:name w:val="WW8Num32z2"/>
    <w:rsid w:val="007A20BA"/>
  </w:style>
  <w:style w:type="character" w:customStyle="1" w:styleId="WW8Num32z3">
    <w:name w:val="WW8Num32z3"/>
    <w:rsid w:val="007A20BA"/>
  </w:style>
  <w:style w:type="character" w:customStyle="1" w:styleId="WW8Num32z4">
    <w:name w:val="WW8Num32z4"/>
    <w:rsid w:val="007A20BA"/>
  </w:style>
  <w:style w:type="character" w:customStyle="1" w:styleId="WW8Num32z5">
    <w:name w:val="WW8Num32z5"/>
    <w:rsid w:val="007A20BA"/>
  </w:style>
  <w:style w:type="character" w:customStyle="1" w:styleId="WW8Num32z6">
    <w:name w:val="WW8Num32z6"/>
    <w:rsid w:val="007A20BA"/>
  </w:style>
  <w:style w:type="character" w:customStyle="1" w:styleId="WW8Num32z7">
    <w:name w:val="WW8Num32z7"/>
    <w:rsid w:val="007A20BA"/>
  </w:style>
  <w:style w:type="character" w:customStyle="1" w:styleId="WW8Num32z8">
    <w:name w:val="WW8Num32z8"/>
    <w:rsid w:val="007A20BA"/>
  </w:style>
  <w:style w:type="character" w:customStyle="1" w:styleId="WW8Num33z0">
    <w:name w:val="WW8Num33z0"/>
    <w:rsid w:val="007A20BA"/>
    <w:rPr>
      <w:rFonts w:hint="default"/>
    </w:rPr>
  </w:style>
  <w:style w:type="character" w:customStyle="1" w:styleId="WW8Num34z0">
    <w:name w:val="WW8Num34z0"/>
    <w:rsid w:val="007A20BA"/>
  </w:style>
  <w:style w:type="character" w:customStyle="1" w:styleId="WW8Num34z1">
    <w:name w:val="WW8Num34z1"/>
    <w:rsid w:val="007A20BA"/>
  </w:style>
  <w:style w:type="character" w:customStyle="1" w:styleId="WW8Num34z2">
    <w:name w:val="WW8Num34z2"/>
    <w:rsid w:val="007A20BA"/>
  </w:style>
  <w:style w:type="character" w:customStyle="1" w:styleId="WW8Num34z3">
    <w:name w:val="WW8Num34z3"/>
    <w:rsid w:val="007A20BA"/>
  </w:style>
  <w:style w:type="character" w:customStyle="1" w:styleId="WW8Num34z4">
    <w:name w:val="WW8Num34z4"/>
    <w:rsid w:val="007A20BA"/>
  </w:style>
  <w:style w:type="character" w:customStyle="1" w:styleId="WW8Num34z5">
    <w:name w:val="WW8Num34z5"/>
    <w:rsid w:val="007A20BA"/>
  </w:style>
  <w:style w:type="character" w:customStyle="1" w:styleId="WW8Num34z6">
    <w:name w:val="WW8Num34z6"/>
    <w:rsid w:val="007A20BA"/>
  </w:style>
  <w:style w:type="character" w:customStyle="1" w:styleId="WW8Num34z7">
    <w:name w:val="WW8Num34z7"/>
    <w:rsid w:val="007A20BA"/>
  </w:style>
  <w:style w:type="character" w:customStyle="1" w:styleId="WW8Num34z8">
    <w:name w:val="WW8Num34z8"/>
    <w:rsid w:val="007A20BA"/>
  </w:style>
  <w:style w:type="character" w:customStyle="1" w:styleId="WW8Num35z0">
    <w:name w:val="WW8Num35z0"/>
    <w:rsid w:val="007A20BA"/>
    <w:rPr>
      <w:rFonts w:hint="default"/>
    </w:rPr>
  </w:style>
  <w:style w:type="character" w:customStyle="1" w:styleId="Domylnaczcionkaakapitu1">
    <w:name w:val="Domyślna czcionka akapitu1"/>
    <w:rsid w:val="007A20BA"/>
  </w:style>
  <w:style w:type="character" w:styleId="Pogrubienie">
    <w:name w:val="Strong"/>
    <w:uiPriority w:val="22"/>
    <w:qFormat/>
    <w:rsid w:val="007A20BA"/>
    <w:rPr>
      <w:b/>
      <w:bCs/>
    </w:rPr>
  </w:style>
  <w:style w:type="character" w:styleId="Hipercze">
    <w:name w:val="Hyperlink"/>
    <w:rsid w:val="007A20BA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7A20BA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7A20BA"/>
    <w:pPr>
      <w:suppressAutoHyphens/>
      <w:spacing w:after="140" w:line="288" w:lineRule="auto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A20B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7A20BA"/>
    <w:rPr>
      <w:rFonts w:cs="Arial"/>
    </w:rPr>
  </w:style>
  <w:style w:type="paragraph" w:styleId="Legenda">
    <w:name w:val="caption"/>
    <w:basedOn w:val="Normalny"/>
    <w:qFormat/>
    <w:rsid w:val="007A20BA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Indeks">
    <w:name w:val="Indeks"/>
    <w:basedOn w:val="Normalny"/>
    <w:rsid w:val="007A20BA"/>
    <w:pPr>
      <w:suppressLineNumbers/>
      <w:suppressAutoHyphens/>
    </w:pPr>
    <w:rPr>
      <w:rFonts w:cs="Arial"/>
      <w:lang w:eastAsia="zh-CN"/>
    </w:rPr>
  </w:style>
  <w:style w:type="paragraph" w:customStyle="1" w:styleId="Default">
    <w:name w:val="Default"/>
    <w:rsid w:val="007A20BA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7A20BA"/>
    <w:pPr>
      <w:suppressAutoHyphens/>
      <w:spacing w:after="200" w:line="276" w:lineRule="auto"/>
    </w:pPr>
    <w:rPr>
      <w:rFonts w:ascii="Calibri" w:hAnsi="Calibri" w:cs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20BA"/>
    <w:rPr>
      <w:rFonts w:ascii="Calibri" w:eastAsia="Times New Roman" w:hAnsi="Calibri" w:cs="Calibri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7A20BA"/>
    <w:pPr>
      <w:suppressAutoHyphens/>
      <w:spacing w:before="280" w:after="280"/>
    </w:pPr>
    <w:rPr>
      <w:lang w:eastAsia="zh-CN"/>
    </w:rPr>
  </w:style>
  <w:style w:type="character" w:styleId="Odwoaniedokomentarza">
    <w:name w:val="annotation reference"/>
    <w:uiPriority w:val="99"/>
    <w:semiHidden/>
    <w:unhideWhenUsed/>
    <w:rsid w:val="007A20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0BA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20B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0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0B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0BA"/>
    <w:pPr>
      <w:suppressAutoHyphens/>
    </w:pPr>
    <w:rPr>
      <w:rFonts w:ascii="Segoe UI" w:hAnsi="Segoe UI" w:cs="Segoe UI"/>
      <w:sz w:val="18"/>
      <w:szCs w:val="18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0B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Standard">
    <w:name w:val="Standard"/>
    <w:rsid w:val="007A20B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val="en-US"/>
    </w:rPr>
  </w:style>
  <w:style w:type="numbering" w:customStyle="1" w:styleId="WWNum1">
    <w:name w:val="WWNum1"/>
    <w:basedOn w:val="Bezlisty"/>
    <w:rsid w:val="007A20BA"/>
    <w:pPr>
      <w:numPr>
        <w:numId w:val="5"/>
      </w:numPr>
    </w:pPr>
  </w:style>
  <w:style w:type="numbering" w:customStyle="1" w:styleId="WWNum4">
    <w:name w:val="WWNum4"/>
    <w:basedOn w:val="Bezlisty"/>
    <w:rsid w:val="007A20BA"/>
    <w:pPr>
      <w:numPr>
        <w:numId w:val="6"/>
      </w:numPr>
    </w:pPr>
  </w:style>
  <w:style w:type="numbering" w:customStyle="1" w:styleId="WWNum5">
    <w:name w:val="WWNum5"/>
    <w:basedOn w:val="Bezlisty"/>
    <w:rsid w:val="007A20BA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20BA"/>
    <w:pPr>
      <w:suppressAutoHyphens/>
    </w:pPr>
    <w:rPr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20B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7A20BA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A20B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E7C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lang w:val="en-US"/>
    </w:rPr>
  </w:style>
  <w:style w:type="character" w:styleId="Uwydatnienie">
    <w:name w:val="Emphasis"/>
    <w:basedOn w:val="Domylnaczcionkaakapitu"/>
    <w:uiPriority w:val="20"/>
    <w:qFormat/>
    <w:rsid w:val="00244F0B"/>
    <w:rPr>
      <w:i/>
      <w:iCs/>
    </w:rPr>
  </w:style>
  <w:style w:type="character" w:styleId="HTML-cytat">
    <w:name w:val="HTML Cite"/>
    <w:basedOn w:val="Domylnaczcionkaakapitu"/>
    <w:rsid w:val="005F2880"/>
    <w:rPr>
      <w:i/>
      <w:iCs/>
    </w:rPr>
  </w:style>
  <w:style w:type="character" w:customStyle="1" w:styleId="t286pc">
    <w:name w:val="t286pc"/>
    <w:basedOn w:val="Domylnaczcionkaakapitu"/>
    <w:rsid w:val="001D5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ylwia.Kulinska@adm.u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otelsokrates@adm.uw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anna.mol@adm.uw.edu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matyjasiak@uw.edu.pl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png@01DC4412.D923E2A0" TargetMode="External"/><Relationship Id="rId14" Type="http://schemas.openxmlformats.org/officeDocument/2006/relationships/hyperlink" Target="mailto:cezar@paa.gov.pl" TargetMode="Externa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DF5A6-7B38-4B27-BEB6-CDAB1F56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9244</Words>
  <Characters>55465</Characters>
  <Application>Microsoft Office Word</Application>
  <DocSecurity>4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Byszewska</dc:creator>
  <cp:keywords/>
  <dc:description/>
  <cp:lastModifiedBy>Agnieszka Giers-Dzięgielewska</cp:lastModifiedBy>
  <cp:revision>2</cp:revision>
  <cp:lastPrinted>2023-10-09T09:38:00Z</cp:lastPrinted>
  <dcterms:created xsi:type="dcterms:W3CDTF">2026-01-16T10:32:00Z</dcterms:created>
  <dcterms:modified xsi:type="dcterms:W3CDTF">2026-01-16T10:32:00Z</dcterms:modified>
</cp:coreProperties>
</file>